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58443D15" w:rsidR="00CA0338" w:rsidRPr="00BC21A3" w:rsidRDefault="00A1691C" w:rsidP="001C40E8">
      <w:pPr>
        <w:tabs>
          <w:tab w:val="center" w:pos="4908"/>
          <w:tab w:val="left" w:pos="7305"/>
        </w:tabs>
        <w:spacing w:after="0" w:line="240" w:lineRule="auto"/>
        <w:ind w:right="-178"/>
        <w:jc w:val="center"/>
        <w:rPr>
          <w:rFonts w:ascii="Arial" w:eastAsia="Times New Roman" w:hAnsi="Arial" w:cs="Arial"/>
          <w:b/>
        </w:rPr>
      </w:pPr>
      <w:r w:rsidRPr="00BC21A3">
        <w:rPr>
          <w:rFonts w:ascii="Arial" w:eastAsia="Times New Roman" w:hAnsi="Arial" w:cs="Arial"/>
          <w:b/>
        </w:rPr>
        <w:t>REIKALAVIMAI TIEKĖJŲ KVALIFIKACIJAI</w:t>
      </w:r>
    </w:p>
    <w:p w14:paraId="615B0AC3" w14:textId="77777777" w:rsidR="00CA0338" w:rsidRPr="00BC21A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52D7039C" w14:textId="1DCDBC2D" w:rsidR="00BC21A3" w:rsidRPr="00BC21A3" w:rsidRDefault="00CA0338" w:rsidP="00BC21A3">
      <w:pPr>
        <w:pStyle w:val="Sraopastraipa"/>
        <w:spacing w:after="0" w:line="240" w:lineRule="auto"/>
        <w:ind w:left="0" w:firstLine="567"/>
        <w:jc w:val="both"/>
        <w:rPr>
          <w:rFonts w:ascii="Arial" w:hAnsi="Arial" w:cs="Arial"/>
          <w:bCs/>
          <w:lang w:val="lt-LT"/>
        </w:rPr>
      </w:pPr>
      <w:r w:rsidRPr="00BC21A3">
        <w:rPr>
          <w:rFonts w:ascii="Arial" w:hAnsi="Arial" w:cs="Arial"/>
          <w:bCs/>
          <w:lang w:val="lt-LT"/>
        </w:rPr>
        <w:t xml:space="preserve">Tiekėjas turi </w:t>
      </w:r>
      <w:r w:rsidR="009F4B11" w:rsidRPr="00BC21A3">
        <w:rPr>
          <w:rFonts w:ascii="Arial" w:hAnsi="Arial" w:cs="Arial"/>
          <w:bCs/>
          <w:lang w:val="lt-LT"/>
        </w:rPr>
        <w:t>ne</w:t>
      </w:r>
      <w:r w:rsidRPr="00BC21A3">
        <w:rPr>
          <w:rFonts w:ascii="Arial" w:hAnsi="Arial" w:cs="Arial"/>
          <w:bCs/>
          <w:lang w:val="lt-LT"/>
        </w:rPr>
        <w:t xml:space="preserve">atitikti žemiau nurodytus reikalavimus dėl pašalinimo pagrindų nebuvimo </w:t>
      </w:r>
      <w:r w:rsidRPr="00BC21A3">
        <w:rPr>
          <w:rFonts w:ascii="Arial" w:hAnsi="Arial" w:cs="Arial"/>
          <w:bCs/>
          <w:i/>
          <w:iCs/>
          <w:lang w:val="lt-LT"/>
        </w:rPr>
        <w:t>(Eil. Nr. 1-1</w:t>
      </w:r>
      <w:r w:rsidR="00BA74B8" w:rsidRPr="00BC21A3">
        <w:rPr>
          <w:rFonts w:ascii="Arial" w:hAnsi="Arial" w:cs="Arial"/>
          <w:bCs/>
          <w:i/>
          <w:iCs/>
          <w:lang w:val="lt-LT"/>
        </w:rPr>
        <w:t>2</w:t>
      </w:r>
      <w:r w:rsidRPr="00BC21A3">
        <w:rPr>
          <w:rFonts w:ascii="Arial" w:hAnsi="Arial" w:cs="Arial"/>
          <w:bCs/>
          <w:i/>
          <w:iCs/>
          <w:lang w:val="lt-LT"/>
        </w:rPr>
        <w:t>)</w:t>
      </w:r>
      <w:r w:rsidRPr="00BC21A3">
        <w:rPr>
          <w:rFonts w:ascii="Arial" w:hAnsi="Arial" w:cs="Arial"/>
          <w:bCs/>
          <w:lang w:val="lt-LT"/>
        </w:rPr>
        <w:t xml:space="preserve">. </w:t>
      </w:r>
    </w:p>
    <w:tbl>
      <w:tblPr>
        <w:tblpPr w:leftFromText="180" w:rightFromText="180" w:vertAnchor="text" w:horzAnchor="margin" w:tblpXSpec="right" w:tblpY="40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3652"/>
        <w:gridCol w:w="1588"/>
        <w:gridCol w:w="6490"/>
        <w:gridCol w:w="2266"/>
      </w:tblGrid>
      <w:tr w:rsidR="00646D85" w:rsidRPr="00BC21A3" w14:paraId="119F912A" w14:textId="77777777" w:rsidTr="006814A4">
        <w:tc>
          <w:tcPr>
            <w:tcW w:w="0" w:type="auto"/>
            <w:gridSpan w:val="5"/>
            <w:tcBorders>
              <w:top w:val="single" w:sz="4" w:space="0" w:color="000000"/>
              <w:left w:val="single" w:sz="4" w:space="0" w:color="000000"/>
              <w:bottom w:val="single" w:sz="4" w:space="0" w:color="000000"/>
              <w:right w:val="single" w:sz="4" w:space="0" w:color="000000"/>
            </w:tcBorders>
            <w:shd w:val="clear" w:color="auto" w:fill="92D050"/>
          </w:tcPr>
          <w:p w14:paraId="35EE4A27" w14:textId="76613C20" w:rsidR="00646D85" w:rsidRPr="00BC21A3" w:rsidRDefault="00646D85" w:rsidP="006814A4">
            <w:pPr>
              <w:spacing w:after="0" w:line="240" w:lineRule="auto"/>
              <w:rPr>
                <w:rFonts w:ascii="Arial" w:hAnsi="Arial" w:cs="Arial"/>
                <w:b/>
              </w:rPr>
            </w:pPr>
            <w:r w:rsidRPr="00BC21A3">
              <w:rPr>
                <w:rFonts w:ascii="Arial" w:hAnsi="Arial" w:cs="Arial"/>
                <w:b/>
              </w:rPr>
              <w:t>1 lentelė. Tiekėjų pašalinimo pagrindai</w:t>
            </w:r>
          </w:p>
        </w:tc>
      </w:tr>
      <w:tr w:rsidR="00C62AE7" w:rsidRPr="00BC21A3" w14:paraId="29C31B5D" w14:textId="77777777" w:rsidTr="006814A4">
        <w:trPr>
          <w:trHeight w:val="865"/>
        </w:trPr>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21A3" w:rsidRDefault="00C62AE7" w:rsidP="006814A4">
            <w:pPr>
              <w:spacing w:after="0" w:line="240" w:lineRule="auto"/>
              <w:jc w:val="center"/>
              <w:rPr>
                <w:rFonts w:ascii="Arial" w:hAnsi="Arial" w:cs="Arial"/>
                <w:b/>
              </w:rPr>
            </w:pPr>
            <w:r w:rsidRPr="00BC21A3">
              <w:rPr>
                <w:rFonts w:ascii="Arial" w:hAnsi="Arial" w:cs="Arial"/>
                <w:b/>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21A3" w:rsidRDefault="0073689E" w:rsidP="006814A4">
            <w:pPr>
              <w:spacing w:after="0" w:line="240" w:lineRule="auto"/>
              <w:jc w:val="center"/>
              <w:rPr>
                <w:rFonts w:ascii="Arial" w:hAnsi="Arial" w:cs="Arial"/>
                <w:b/>
              </w:rPr>
            </w:pPr>
            <w:r w:rsidRPr="00BC21A3">
              <w:rPr>
                <w:rFonts w:ascii="Arial" w:eastAsia="Yu Mincho" w:hAnsi="Arial" w:cs="Arial"/>
                <w:b/>
                <w:lang w:eastAsia="lt-LT"/>
              </w:rPr>
              <w:t>Tiekėjo pašalinimo pagrindai</w:t>
            </w:r>
          </w:p>
        </w:tc>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C21A3" w:rsidRDefault="00C62AE7" w:rsidP="006814A4">
            <w:pPr>
              <w:spacing w:after="0" w:line="240" w:lineRule="auto"/>
              <w:jc w:val="center"/>
              <w:rPr>
                <w:rFonts w:ascii="Arial" w:hAnsi="Arial" w:cs="Arial"/>
                <w:b/>
              </w:rPr>
            </w:pPr>
            <w:r w:rsidRPr="00BC21A3">
              <w:rPr>
                <w:rFonts w:ascii="Arial" w:eastAsia="Yu Mincho" w:hAnsi="Arial" w:cs="Arial"/>
                <w:b/>
              </w:rPr>
              <w:t>VPĮ straipsnis,  dalis, punktas bei EBVPD formos dalis pildymui</w:t>
            </w:r>
          </w:p>
        </w:tc>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21A3" w:rsidRDefault="0073689E" w:rsidP="006814A4">
            <w:pPr>
              <w:spacing w:after="0" w:line="240" w:lineRule="auto"/>
              <w:jc w:val="center"/>
              <w:rPr>
                <w:rFonts w:ascii="Arial" w:hAnsi="Arial" w:cs="Arial"/>
                <w:b/>
              </w:rPr>
            </w:pPr>
            <w:r w:rsidRPr="00BC21A3">
              <w:rPr>
                <w:rFonts w:ascii="Arial" w:hAnsi="Arial" w:cs="Arial"/>
                <w:b/>
              </w:rPr>
              <w:t>Pašalinimo pagrindų nebuvimą įrodantys dokumentai</w:t>
            </w:r>
          </w:p>
        </w:tc>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C21A3" w:rsidRDefault="00C62AE7" w:rsidP="006814A4">
            <w:pPr>
              <w:spacing w:after="0" w:line="240" w:lineRule="auto"/>
              <w:jc w:val="center"/>
              <w:rPr>
                <w:rFonts w:ascii="Arial" w:hAnsi="Arial" w:cs="Arial"/>
                <w:b/>
              </w:rPr>
            </w:pPr>
            <w:r w:rsidRPr="00BC21A3">
              <w:rPr>
                <w:rFonts w:ascii="Arial" w:hAnsi="Arial" w:cs="Arial"/>
                <w:b/>
              </w:rPr>
              <w:t xml:space="preserve">Subjektas ir / ar ūkio subjektas, kurio pajėgumais remiamasi,  kuris / -ie </w:t>
            </w:r>
            <w:r w:rsidR="0073689E" w:rsidRPr="00BC21A3">
              <w:rPr>
                <w:rFonts w:ascii="Arial" w:hAnsi="Arial" w:cs="Arial"/>
                <w:b/>
              </w:rPr>
              <w:t>turi neturėti pašalinimo pagrindų</w:t>
            </w:r>
          </w:p>
        </w:tc>
      </w:tr>
      <w:tr w:rsidR="00C62AE7" w:rsidRPr="00BC21A3" w14:paraId="728D47E5" w14:textId="77777777" w:rsidTr="006814A4">
        <w:tc>
          <w:tcPr>
            <w:tcW w:w="0" w:type="auto"/>
            <w:tcBorders>
              <w:top w:val="single" w:sz="4" w:space="0" w:color="000000"/>
              <w:left w:val="single" w:sz="4" w:space="0" w:color="000000"/>
              <w:bottom w:val="single" w:sz="4" w:space="0" w:color="000000"/>
              <w:right w:val="single" w:sz="4" w:space="0" w:color="000000"/>
            </w:tcBorders>
          </w:tcPr>
          <w:p w14:paraId="3CFD8931" w14:textId="77777777" w:rsidR="00C62AE7" w:rsidRPr="00BC21A3" w:rsidRDefault="00C62AE7" w:rsidP="006814A4">
            <w:pPr>
              <w:spacing w:after="0" w:line="240" w:lineRule="auto"/>
              <w:ind w:left="22" w:right="-108"/>
              <w:jc w:val="both"/>
              <w:rPr>
                <w:rFonts w:ascii="Arial" w:hAnsi="Arial" w:cs="Arial"/>
                <w:bCs/>
              </w:rPr>
            </w:pPr>
            <w:r w:rsidRPr="00BC21A3">
              <w:rPr>
                <w:rFonts w:ascii="Arial" w:hAnsi="Arial" w:cs="Arial"/>
                <w:bCs/>
              </w:rPr>
              <w:t>1.</w:t>
            </w:r>
          </w:p>
        </w:tc>
        <w:tc>
          <w:tcPr>
            <w:tcW w:w="0" w:type="auto"/>
            <w:tcBorders>
              <w:top w:val="single" w:sz="4" w:space="0" w:color="000000"/>
              <w:left w:val="single" w:sz="4" w:space="0" w:color="000000"/>
              <w:bottom w:val="single" w:sz="4" w:space="0" w:color="000000"/>
              <w:right w:val="single" w:sz="4" w:space="0" w:color="000000"/>
            </w:tcBorders>
          </w:tcPr>
          <w:p w14:paraId="707FC82B"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1) dalyvavimą nusikalstamame susivienijime, jo organizavimą ar vadovavimą jam;</w:t>
            </w:r>
          </w:p>
          <w:p w14:paraId="35FEB0FC"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2) kyšininkavimą, prekybą poveikiu, papirkimą;</w:t>
            </w:r>
          </w:p>
          <w:p w14:paraId="06D88A18"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BC21A3">
              <w:rPr>
                <w:rFonts w:ascii="Arial" w:hAnsi="Arial" w:cs="Arial"/>
                <w:sz w:val="22"/>
                <w:szCs w:val="22"/>
                <w:lang w:eastAsia="en-US"/>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366654"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4) nusikalstamą bankrotą;</w:t>
            </w:r>
          </w:p>
          <w:p w14:paraId="0E00736B"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5) teroristinį ir su teroristine veikla susijusį nusikaltimą;</w:t>
            </w:r>
          </w:p>
          <w:p w14:paraId="42588D9D"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6) nusikalstamu būdu gauto turto legalizavimą;</w:t>
            </w:r>
          </w:p>
          <w:p w14:paraId="5A3D8D49"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7) prekybą žmonėmis, vaiko pirkimą arba pardavimą;</w:t>
            </w:r>
          </w:p>
          <w:p w14:paraId="06620DC7"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C21A3" w:rsidRDefault="00523B98" w:rsidP="006814A4">
            <w:pPr>
              <w:pStyle w:val="Betarp"/>
              <w:jc w:val="both"/>
              <w:rPr>
                <w:rFonts w:ascii="Arial" w:hAnsi="Arial" w:cs="Arial"/>
                <w:sz w:val="22"/>
                <w:szCs w:val="22"/>
                <w:lang w:eastAsia="en-US"/>
              </w:rPr>
            </w:pPr>
          </w:p>
          <w:p w14:paraId="63239AE9"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52B9C160" w14:textId="2CB9BB23" w:rsidR="000E04EF" w:rsidRPr="00BC21A3" w:rsidRDefault="000E04EF" w:rsidP="006814A4">
            <w:pPr>
              <w:pStyle w:val="Betarp"/>
              <w:jc w:val="both"/>
              <w:rPr>
                <w:rFonts w:ascii="Arial" w:hAnsi="Arial" w:cs="Arial"/>
                <w:sz w:val="22"/>
                <w:szCs w:val="22"/>
                <w:lang w:eastAsia="en-US"/>
              </w:rPr>
            </w:pPr>
            <w:r w:rsidRPr="00BC21A3">
              <w:rPr>
                <w:rFonts w:ascii="Arial" w:hAnsi="Arial" w:cs="Arial"/>
                <w:sz w:val="22"/>
                <w:szCs w:val="22"/>
                <w:lang w:eastAsia="en-US"/>
              </w:rPr>
              <w:lastRenderedPageBreak/>
              <w:t xml:space="preserve">2) tiekėjo, kuris yra juridinis asmuo, kita organizacija ar jos </w:t>
            </w:r>
            <w:r w:rsidR="00271193" w:rsidRPr="00BC21A3">
              <w:rPr>
                <w:rFonts w:ascii="Arial" w:hAnsi="Arial" w:cs="Arial"/>
                <w:sz w:val="22"/>
                <w:szCs w:val="22"/>
                <w:lang w:eastAsia="en-US"/>
              </w:rPr>
              <w:t xml:space="preserve">struktūrinis </w:t>
            </w:r>
            <w:r w:rsidRPr="00BC21A3">
              <w:rPr>
                <w:rFonts w:ascii="Arial" w:hAnsi="Arial" w:cs="Arial"/>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C21A3" w:rsidRDefault="000E04EF" w:rsidP="006814A4">
            <w:pPr>
              <w:pStyle w:val="Betarp"/>
              <w:jc w:val="both"/>
              <w:rPr>
                <w:rFonts w:ascii="Arial" w:hAnsi="Arial" w:cs="Arial"/>
                <w:color w:val="00B050"/>
                <w:sz w:val="22"/>
                <w:szCs w:val="22"/>
                <w:lang w:eastAsia="en-US"/>
              </w:rPr>
            </w:pPr>
            <w:r w:rsidRPr="00BC21A3">
              <w:rPr>
                <w:rFonts w:ascii="Arial" w:hAnsi="Arial" w:cs="Arial"/>
                <w:bCs/>
                <w:sz w:val="22"/>
                <w:szCs w:val="22"/>
                <w:lang w:eastAsia="en-US"/>
              </w:rPr>
              <w:t xml:space="preserve">3) tiekėjo, kuris yra juridinis asmuo, kita organizacija ar jos </w:t>
            </w:r>
            <w:r w:rsidR="00B35F02" w:rsidRPr="00BC21A3">
              <w:rPr>
                <w:rFonts w:ascii="Arial" w:hAnsi="Arial" w:cs="Arial"/>
                <w:bCs/>
                <w:sz w:val="22"/>
                <w:szCs w:val="22"/>
                <w:lang w:eastAsia="en-US"/>
              </w:rPr>
              <w:t xml:space="preserve">struktūrinis </w:t>
            </w:r>
            <w:r w:rsidRPr="00BC21A3">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0" w:type="auto"/>
            <w:tcBorders>
              <w:top w:val="single" w:sz="4" w:space="0" w:color="000000"/>
              <w:left w:val="single" w:sz="4" w:space="0" w:color="000000"/>
              <w:bottom w:val="single" w:sz="4" w:space="0" w:color="000000"/>
              <w:right w:val="single" w:sz="4" w:space="0" w:color="000000"/>
            </w:tcBorders>
          </w:tcPr>
          <w:p w14:paraId="0E254AF7" w14:textId="77777777" w:rsidR="000E04EF" w:rsidRPr="00BC21A3" w:rsidRDefault="000E04EF" w:rsidP="006814A4">
            <w:pPr>
              <w:pStyle w:val="Betarp"/>
              <w:jc w:val="both"/>
              <w:rPr>
                <w:rFonts w:ascii="Arial" w:eastAsia="Yu Mincho" w:hAnsi="Arial" w:cs="Arial"/>
                <w:b/>
                <w:bCs/>
                <w:sz w:val="22"/>
                <w:szCs w:val="22"/>
                <w:lang w:eastAsia="en-US"/>
              </w:rPr>
            </w:pPr>
            <w:r w:rsidRPr="00BC21A3">
              <w:rPr>
                <w:rFonts w:ascii="Arial" w:eastAsia="Yu Mincho" w:hAnsi="Arial" w:cs="Arial"/>
                <w:b/>
                <w:bCs/>
                <w:sz w:val="22"/>
                <w:szCs w:val="22"/>
                <w:lang w:eastAsia="en-US"/>
              </w:rPr>
              <w:lastRenderedPageBreak/>
              <w:t>VPĮ 46 straipsnio 1 dalis</w:t>
            </w:r>
          </w:p>
          <w:p w14:paraId="47B98BDE" w14:textId="77777777" w:rsidR="000E04EF" w:rsidRPr="00BC21A3" w:rsidRDefault="000E04EF" w:rsidP="006814A4">
            <w:pPr>
              <w:pStyle w:val="Betarp"/>
              <w:jc w:val="both"/>
              <w:rPr>
                <w:rFonts w:ascii="Arial" w:eastAsia="Yu Mincho" w:hAnsi="Arial" w:cs="Arial"/>
                <w:sz w:val="22"/>
                <w:szCs w:val="22"/>
                <w:lang w:eastAsia="en-US"/>
              </w:rPr>
            </w:pPr>
          </w:p>
          <w:p w14:paraId="3437AEF2" w14:textId="77777777" w:rsidR="000E04EF" w:rsidRPr="00BC21A3" w:rsidRDefault="000E04EF" w:rsidP="006814A4">
            <w:pPr>
              <w:pStyle w:val="Betarp"/>
              <w:jc w:val="both"/>
              <w:rPr>
                <w:rFonts w:ascii="Arial" w:eastAsia="Yu Mincho" w:hAnsi="Arial" w:cs="Arial"/>
                <w:sz w:val="22"/>
                <w:szCs w:val="22"/>
                <w:lang w:eastAsia="en-US"/>
              </w:rPr>
            </w:pPr>
            <w:r w:rsidRPr="00BC21A3">
              <w:rPr>
                <w:rFonts w:ascii="Arial" w:eastAsia="Yu Mincho" w:hAnsi="Arial" w:cs="Arial"/>
                <w:sz w:val="22"/>
                <w:szCs w:val="22"/>
                <w:lang w:eastAsia="en-US"/>
              </w:rPr>
              <w:t>EBVPD III dalies A1-A6 punktai</w:t>
            </w:r>
          </w:p>
          <w:p w14:paraId="573F57F3" w14:textId="77777777" w:rsidR="000E04EF" w:rsidRPr="00BC21A3" w:rsidRDefault="000E04EF" w:rsidP="006814A4">
            <w:pPr>
              <w:pStyle w:val="Betarp"/>
              <w:jc w:val="both"/>
              <w:rPr>
                <w:rFonts w:ascii="Arial" w:eastAsia="Yu Mincho" w:hAnsi="Arial" w:cs="Arial"/>
                <w:sz w:val="22"/>
                <w:szCs w:val="22"/>
                <w:lang w:eastAsia="en-US"/>
              </w:rPr>
            </w:pPr>
          </w:p>
          <w:p w14:paraId="753E47D2" w14:textId="341DDD8B" w:rsidR="00C62AE7" w:rsidRPr="00BC21A3" w:rsidRDefault="000E04EF" w:rsidP="006814A4">
            <w:pPr>
              <w:spacing w:after="0" w:line="240" w:lineRule="auto"/>
              <w:jc w:val="both"/>
              <w:rPr>
                <w:rFonts w:ascii="Arial" w:hAnsi="Arial" w:cs="Arial"/>
                <w:bCs/>
              </w:rPr>
            </w:pPr>
            <w:r w:rsidRPr="00BC21A3">
              <w:rPr>
                <w:rFonts w:ascii="Arial" w:eastAsia="Yu Mincho" w:hAnsi="Arial" w:cs="Arial"/>
              </w:rPr>
              <w:t>EBVPD III dalies D1 punktas</w:t>
            </w:r>
          </w:p>
        </w:tc>
        <w:tc>
          <w:tcPr>
            <w:tcW w:w="0" w:type="auto"/>
            <w:tcBorders>
              <w:top w:val="single" w:sz="4" w:space="0" w:color="000000"/>
              <w:left w:val="single" w:sz="4" w:space="0" w:color="000000"/>
              <w:bottom w:val="single" w:sz="4" w:space="0" w:color="000000"/>
              <w:right w:val="single" w:sz="4" w:space="0" w:color="000000"/>
            </w:tcBorders>
          </w:tcPr>
          <w:p w14:paraId="7782742B" w14:textId="77777777" w:rsidR="000E04EF" w:rsidRPr="00BC21A3" w:rsidRDefault="000E04EF" w:rsidP="006814A4">
            <w:pPr>
              <w:pStyle w:val="Betarp"/>
              <w:jc w:val="both"/>
              <w:rPr>
                <w:rFonts w:ascii="Arial" w:hAnsi="Arial" w:cs="Arial"/>
                <w:sz w:val="22"/>
                <w:szCs w:val="22"/>
              </w:rPr>
            </w:pPr>
            <w:r w:rsidRPr="00BC21A3">
              <w:rPr>
                <w:rFonts w:ascii="Arial" w:hAnsi="Arial" w:cs="Arial"/>
                <w:sz w:val="22"/>
                <w:szCs w:val="22"/>
                <w:lang w:eastAsia="en-US"/>
              </w:rPr>
              <w:t>Iš Lietuvoje įsteigtų subjektų reikalaujama:</w:t>
            </w:r>
          </w:p>
          <w:p w14:paraId="62AF9C1E" w14:textId="77777777" w:rsidR="000E04EF" w:rsidRPr="00BC21A3" w:rsidRDefault="000E04EF"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išrašo iš teismo sprendimo arba</w:t>
            </w:r>
          </w:p>
          <w:p w14:paraId="0605068A" w14:textId="77777777" w:rsidR="000E04EF" w:rsidRPr="00BC21A3" w:rsidRDefault="000E04EF"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Informatikos ir ryšių departamento prie Vidaus reikalų ministerijos pažymos, arba</w:t>
            </w:r>
          </w:p>
          <w:p w14:paraId="09D8953B" w14:textId="77777777" w:rsidR="000E04EF" w:rsidRPr="00BC21A3" w:rsidRDefault="000E04EF"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21A3" w:rsidRDefault="000E04EF" w:rsidP="006814A4">
            <w:pPr>
              <w:pStyle w:val="Betarp"/>
              <w:jc w:val="both"/>
              <w:rPr>
                <w:rFonts w:ascii="Arial" w:hAnsi="Arial" w:cs="Arial"/>
                <w:sz w:val="22"/>
                <w:szCs w:val="22"/>
              </w:rPr>
            </w:pPr>
            <w:r w:rsidRPr="00BC21A3">
              <w:rPr>
                <w:rFonts w:ascii="Arial" w:hAnsi="Arial" w:cs="Arial"/>
                <w:sz w:val="22"/>
                <w:szCs w:val="22"/>
                <w:lang w:eastAsia="en-US"/>
              </w:rPr>
              <w:t>Iš ne Lietuvoje įsteigtų subjektų reikalaujama:</w:t>
            </w:r>
          </w:p>
          <w:p w14:paraId="478EE00C" w14:textId="77777777" w:rsidR="000E04EF" w:rsidRPr="00BC21A3" w:rsidRDefault="000E04EF"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atitinkamos užsienio šalies institucijos dokumento</w:t>
            </w:r>
            <w:r w:rsidRPr="00BC21A3">
              <w:rPr>
                <w:rStyle w:val="Puslapioinaosnuoroda"/>
                <w:rFonts w:ascii="Arial" w:hAnsi="Arial" w:cs="Arial"/>
                <w:sz w:val="22"/>
                <w:szCs w:val="22"/>
              </w:rPr>
              <w:footnoteReference w:id="1"/>
            </w:r>
            <w:r w:rsidRPr="00BC21A3">
              <w:rPr>
                <w:rFonts w:ascii="Arial" w:hAnsi="Arial" w:cs="Arial"/>
                <w:sz w:val="22"/>
                <w:szCs w:val="22"/>
              </w:rPr>
              <w:t>.</w:t>
            </w:r>
          </w:p>
          <w:p w14:paraId="4F360812" w14:textId="77777777" w:rsidR="000E04EF" w:rsidRPr="00BC21A3" w:rsidRDefault="000E04EF" w:rsidP="006814A4">
            <w:pPr>
              <w:pStyle w:val="Betarp"/>
              <w:jc w:val="both"/>
              <w:rPr>
                <w:rFonts w:ascii="Arial" w:hAnsi="Arial" w:cs="Arial"/>
                <w:sz w:val="22"/>
                <w:szCs w:val="22"/>
              </w:rPr>
            </w:pPr>
          </w:p>
          <w:p w14:paraId="74E20959" w14:textId="592B81B7" w:rsidR="000E04EF" w:rsidRPr="00BC21A3" w:rsidRDefault="000E04EF" w:rsidP="006814A4">
            <w:pPr>
              <w:spacing w:after="0" w:line="240" w:lineRule="auto"/>
              <w:jc w:val="both"/>
              <w:rPr>
                <w:rFonts w:ascii="Arial" w:hAnsi="Arial" w:cs="Arial"/>
              </w:rPr>
            </w:pPr>
            <w:r w:rsidRPr="00BC21A3">
              <w:rPr>
                <w:rFonts w:ascii="Arial" w:hAnsi="Arial" w:cs="Arial"/>
              </w:rPr>
              <w:t xml:space="preserve">Nurodyti dokumentai turi būti išduoti ne anksčiau kaip 180 dienų iki </w:t>
            </w:r>
            <w:r w:rsidRPr="00BC21A3">
              <w:rPr>
                <w:rFonts w:ascii="Arial" w:eastAsia="Times New Roman" w:hAnsi="Arial" w:cs="Arial"/>
                <w:i/>
                <w:iCs/>
              </w:rPr>
              <w:t>tos dienos, kai tiekėjas perkančiosios organizacijos prašymu turės pateikti pašalinimo pagrindų nebuvimą patvirtinančius dok</w:t>
            </w:r>
            <w:r w:rsidRPr="00BC21A3">
              <w:rPr>
                <w:rFonts w:ascii="Arial" w:eastAsia="Times New Roman" w:hAnsi="Arial" w:cs="Arial"/>
              </w:rPr>
              <w:t>umentus</w:t>
            </w:r>
            <w:r w:rsidRPr="00BC21A3">
              <w:rPr>
                <w:rFonts w:ascii="Arial" w:hAnsi="Arial" w:cs="Arial"/>
              </w:rPr>
              <w:t>.</w:t>
            </w:r>
          </w:p>
          <w:p w14:paraId="4C1CC453" w14:textId="711AD066" w:rsidR="000E04EF" w:rsidRPr="00BC21A3" w:rsidRDefault="000E04EF" w:rsidP="006814A4">
            <w:pPr>
              <w:pStyle w:val="Betarp"/>
              <w:jc w:val="both"/>
              <w:rPr>
                <w:rFonts w:ascii="Arial" w:hAnsi="Arial" w:cs="Arial"/>
                <w:b/>
                <w:bCs/>
                <w:sz w:val="22"/>
                <w:szCs w:val="22"/>
              </w:rPr>
            </w:pPr>
            <w:r w:rsidRPr="00BC21A3">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0" w:type="auto"/>
            <w:tcBorders>
              <w:top w:val="single" w:sz="4" w:space="0" w:color="000000"/>
              <w:left w:val="single" w:sz="4" w:space="0" w:color="000000"/>
              <w:bottom w:val="single" w:sz="4" w:space="0" w:color="000000"/>
              <w:right w:val="single" w:sz="4" w:space="0" w:color="000000"/>
            </w:tcBorders>
          </w:tcPr>
          <w:p w14:paraId="06A4924D" w14:textId="13273337" w:rsidR="00C62AE7" w:rsidRPr="00BC21A3" w:rsidRDefault="000E04EF" w:rsidP="006814A4">
            <w:pPr>
              <w:spacing w:after="0" w:line="240" w:lineRule="auto"/>
              <w:jc w:val="both"/>
              <w:rPr>
                <w:rFonts w:ascii="Arial" w:hAnsi="Arial" w:cs="Arial"/>
                <w:bCs/>
              </w:rPr>
            </w:pPr>
            <w:r w:rsidRPr="00BC21A3">
              <w:rPr>
                <w:rFonts w:ascii="Arial" w:hAnsi="Arial" w:cs="Arial"/>
                <w:bCs/>
              </w:rPr>
              <w:lastRenderedPageBreak/>
              <w:t>Tiekėjas, tiekėjų grupės nariai ir (arba) ūkio subjektas, kurio pajėgumais remiasi tiekėjas, pagal sutarties vykdymui prisiimtus įsipareigojimus</w:t>
            </w:r>
          </w:p>
        </w:tc>
      </w:tr>
      <w:tr w:rsidR="00523B98" w:rsidRPr="00BC21A3" w14:paraId="296A622C" w14:textId="77777777" w:rsidTr="006814A4">
        <w:tc>
          <w:tcPr>
            <w:tcW w:w="0" w:type="auto"/>
            <w:tcBorders>
              <w:top w:val="single" w:sz="4" w:space="0" w:color="000000"/>
              <w:left w:val="single" w:sz="4" w:space="0" w:color="000000"/>
              <w:bottom w:val="single" w:sz="4" w:space="0" w:color="000000"/>
              <w:right w:val="single" w:sz="4" w:space="0" w:color="000000"/>
            </w:tcBorders>
          </w:tcPr>
          <w:p w14:paraId="11D15587" w14:textId="1D91294F"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lastRenderedPageBreak/>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AD597" w14:textId="75A8A0CB"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left w:val="single" w:sz="4" w:space="0" w:color="000000"/>
              <w:bottom w:val="single" w:sz="4" w:space="0" w:color="000000"/>
              <w:right w:val="single" w:sz="4" w:space="0" w:color="000000"/>
            </w:tcBorders>
          </w:tcPr>
          <w:p w14:paraId="396E09B0" w14:textId="77777777" w:rsidR="00523B98" w:rsidRPr="00BC21A3" w:rsidRDefault="00523B98" w:rsidP="006814A4">
            <w:pPr>
              <w:pStyle w:val="Betarp"/>
              <w:jc w:val="both"/>
              <w:rPr>
                <w:rFonts w:ascii="Arial" w:eastAsia="Yu Mincho" w:hAnsi="Arial" w:cs="Arial"/>
                <w:b/>
                <w:bCs/>
                <w:sz w:val="22"/>
                <w:szCs w:val="22"/>
                <w:lang w:eastAsia="en-US"/>
              </w:rPr>
            </w:pPr>
            <w:r w:rsidRPr="00BC21A3">
              <w:rPr>
                <w:rFonts w:ascii="Arial" w:eastAsia="Yu Mincho" w:hAnsi="Arial" w:cs="Arial"/>
                <w:b/>
                <w:bCs/>
                <w:sz w:val="22"/>
                <w:szCs w:val="22"/>
                <w:lang w:eastAsia="en-US"/>
              </w:rPr>
              <w:t>VPĮ 46 straipsnio 2¹ dalis</w:t>
            </w:r>
          </w:p>
          <w:p w14:paraId="4D766D05" w14:textId="77777777" w:rsidR="00523B98" w:rsidRPr="00BC21A3" w:rsidRDefault="00523B98" w:rsidP="006814A4">
            <w:pPr>
              <w:pStyle w:val="Betarp"/>
              <w:jc w:val="both"/>
              <w:rPr>
                <w:rFonts w:ascii="Arial" w:eastAsia="Yu Mincho" w:hAnsi="Arial" w:cs="Arial"/>
                <w:b/>
                <w:bCs/>
                <w:sz w:val="22"/>
                <w:szCs w:val="22"/>
              </w:rPr>
            </w:pPr>
          </w:p>
          <w:p w14:paraId="4E70C883" w14:textId="5341289D"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sz w:val="22"/>
                <w:szCs w:val="22"/>
                <w:lang w:eastAsia="en-US"/>
              </w:rPr>
              <w:t>EBVPD III dalies D2 punktas</w:t>
            </w:r>
          </w:p>
        </w:tc>
        <w:tc>
          <w:tcPr>
            <w:tcW w:w="0" w:type="auto"/>
            <w:tcBorders>
              <w:top w:val="single" w:sz="4" w:space="0" w:color="000000"/>
              <w:left w:val="single" w:sz="4" w:space="0" w:color="000000"/>
              <w:bottom w:val="single" w:sz="4" w:space="0" w:color="000000"/>
              <w:right w:val="single" w:sz="4" w:space="0" w:color="000000"/>
            </w:tcBorders>
          </w:tcPr>
          <w:p w14:paraId="57C92E71" w14:textId="37A54B1C" w:rsidR="00523B98" w:rsidRPr="00BC21A3" w:rsidRDefault="00523B98" w:rsidP="006814A4">
            <w:pPr>
              <w:pStyle w:val="Betarp"/>
              <w:jc w:val="both"/>
              <w:rPr>
                <w:rFonts w:ascii="Arial" w:hAnsi="Arial" w:cs="Arial"/>
                <w:color w:val="FFC000"/>
                <w:sz w:val="22"/>
                <w:szCs w:val="22"/>
                <w:lang w:eastAsia="en-US"/>
              </w:rPr>
            </w:pPr>
            <w:r w:rsidRPr="00BC21A3">
              <w:rPr>
                <w:rFonts w:ascii="Arial" w:hAnsi="Arial" w:cs="Arial"/>
                <w:sz w:val="22"/>
                <w:szCs w:val="22"/>
                <w:lang w:eastAsia="en-US"/>
              </w:rPr>
              <w:t>Iš Lietuvoje įsteigtų subjektų įrodančių dokumentų nereikalaujama. Užtenka pateikto EBVPD.</w:t>
            </w:r>
          </w:p>
        </w:tc>
        <w:tc>
          <w:tcPr>
            <w:tcW w:w="0" w:type="auto"/>
            <w:tcBorders>
              <w:top w:val="single" w:sz="4" w:space="0" w:color="000000"/>
              <w:left w:val="single" w:sz="4" w:space="0" w:color="000000"/>
              <w:bottom w:val="single" w:sz="4" w:space="0" w:color="000000"/>
              <w:right w:val="single" w:sz="4" w:space="0" w:color="000000"/>
            </w:tcBorders>
          </w:tcPr>
          <w:p w14:paraId="5C07919F" w14:textId="5C60A131" w:rsidR="00523B98" w:rsidRPr="00BC21A3" w:rsidRDefault="00523B98" w:rsidP="006814A4">
            <w:pPr>
              <w:tabs>
                <w:tab w:val="left" w:pos="328"/>
              </w:tabs>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21030CB0" w14:textId="77777777" w:rsidTr="006814A4">
        <w:tc>
          <w:tcPr>
            <w:tcW w:w="0" w:type="auto"/>
            <w:tcBorders>
              <w:top w:val="single" w:sz="4" w:space="0" w:color="000000"/>
              <w:left w:val="single" w:sz="4" w:space="0" w:color="000000"/>
              <w:bottom w:val="single" w:sz="4" w:space="0" w:color="000000"/>
              <w:right w:val="single" w:sz="4" w:space="0" w:color="000000"/>
            </w:tcBorders>
          </w:tcPr>
          <w:p w14:paraId="310C17AD" w14:textId="246D4ED6"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lastRenderedPageBreak/>
              <w:t>3.</w:t>
            </w:r>
          </w:p>
        </w:tc>
        <w:tc>
          <w:tcPr>
            <w:tcW w:w="0" w:type="auto"/>
            <w:tcBorders>
              <w:top w:val="single" w:sz="4" w:space="0" w:color="000000"/>
              <w:left w:val="single" w:sz="4" w:space="0" w:color="000000"/>
              <w:bottom w:val="single" w:sz="4" w:space="0" w:color="000000"/>
              <w:right w:val="single" w:sz="4" w:space="0" w:color="000000"/>
            </w:tcBorders>
          </w:tcPr>
          <w:p w14:paraId="5E82C0C5"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Laikoma, kad tiekėjas nuteistas už aukščiau nurodytą nusikalstamą veiką, kai dėl:</w:t>
            </w:r>
          </w:p>
          <w:p w14:paraId="58268228"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 xml:space="preserve">2) tiekėjo, kuris yra juridinis asmuo, kita organizacija ar jos </w:t>
            </w:r>
            <w:r w:rsidRPr="00BC21A3">
              <w:rPr>
                <w:rFonts w:ascii="Arial" w:hAnsi="Arial" w:cs="Arial"/>
                <w:sz w:val="22"/>
                <w:szCs w:val="22"/>
              </w:rPr>
              <w:t xml:space="preserve"> </w:t>
            </w:r>
            <w:r w:rsidRPr="00BC21A3">
              <w:rPr>
                <w:rFonts w:ascii="Arial" w:hAnsi="Arial" w:cs="Arial"/>
                <w:bCs/>
                <w:sz w:val="22"/>
                <w:szCs w:val="22"/>
                <w:lang w:eastAsia="en-US"/>
              </w:rPr>
              <w:t xml:space="preserve">struktūrinis padalinys, per pastaruosius 5 metus buvo priimtas ir įsiteisėjęs apkaltinamasis teismo nuosprendis arba šio straipsnio 3 dalies atveju – galutinis administracinis </w:t>
            </w:r>
            <w:r w:rsidRPr="00BC21A3">
              <w:rPr>
                <w:rFonts w:ascii="Arial" w:hAnsi="Arial" w:cs="Arial"/>
                <w:bCs/>
                <w:sz w:val="22"/>
                <w:szCs w:val="22"/>
                <w:lang w:eastAsia="en-US"/>
              </w:rPr>
              <w:lastRenderedPageBreak/>
              <w:t>sprendimas, jeigu toks sprendimas priimamas pagal tiekėjo šalies teisės aktų reikalavimus.</w:t>
            </w:r>
          </w:p>
          <w:p w14:paraId="53E7BF83" w14:textId="77777777" w:rsidR="00523B98" w:rsidRPr="00BC21A3" w:rsidRDefault="00523B98" w:rsidP="006814A4">
            <w:pPr>
              <w:pStyle w:val="Betarp"/>
              <w:jc w:val="both"/>
              <w:rPr>
                <w:rFonts w:ascii="Arial" w:hAnsi="Arial" w:cs="Arial"/>
                <w:b/>
                <w:bCs/>
                <w:sz w:val="22"/>
                <w:szCs w:val="22"/>
                <w:lang w:eastAsia="en-US"/>
              </w:rPr>
            </w:pPr>
          </w:p>
          <w:p w14:paraId="7CAAD55C" w14:textId="77777777" w:rsidR="00523B98" w:rsidRPr="00BC21A3" w:rsidRDefault="00523B98" w:rsidP="006814A4">
            <w:pPr>
              <w:pStyle w:val="Betarp"/>
              <w:jc w:val="both"/>
              <w:rPr>
                <w:rFonts w:ascii="Arial" w:hAnsi="Arial" w:cs="Arial"/>
                <w:b/>
                <w:bCs/>
                <w:sz w:val="22"/>
                <w:szCs w:val="22"/>
                <w:lang w:eastAsia="en-US"/>
              </w:rPr>
            </w:pPr>
            <w:bookmarkStart w:id="0" w:name="_Hlk123819718"/>
            <w:r w:rsidRPr="00BC21A3">
              <w:rPr>
                <w:rFonts w:ascii="Arial" w:hAnsi="Arial" w:cs="Arial"/>
                <w:bCs/>
                <w:sz w:val="22"/>
                <w:szCs w:val="22"/>
                <w:lang w:eastAsia="en-US"/>
              </w:rPr>
              <w:t>Tačiau ši nuostata netaikoma, jeigu:</w:t>
            </w:r>
          </w:p>
          <w:p w14:paraId="40C82348"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2) įsiskolinimo suma neviršija 50 Eur (penkiasdešimt eurų);</w:t>
            </w:r>
          </w:p>
          <w:bookmarkEnd w:id="0"/>
          <w:p w14:paraId="5C435A1C" w14:textId="17413921" w:rsidR="00523B98" w:rsidRPr="00BC21A3" w:rsidRDefault="00523B98" w:rsidP="006814A4">
            <w:pPr>
              <w:spacing w:after="0" w:line="240" w:lineRule="auto"/>
              <w:jc w:val="both"/>
              <w:rPr>
                <w:rFonts w:ascii="Arial" w:hAnsi="Arial" w:cs="Arial"/>
                <w:bCs/>
              </w:rPr>
            </w:pPr>
            <w:r w:rsidRPr="00BC21A3">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BC21A3">
              <w:rPr>
                <w:rFonts w:ascii="Arial" w:hAnsi="Arial" w:cs="Arial"/>
                <w:bCs/>
              </w:rPr>
              <w:lastRenderedPageBreak/>
              <w:t>aktualius dokumentus pagal VPĮ 50 straipsnio 6 dalį, jis įrodo, kad jau yra laikomas įvykdžiusiu įsipareigojimus, susijusius su mokesčių, įskaitant socialinio draudimo įmokas, mokėjimu.</w:t>
            </w:r>
          </w:p>
        </w:tc>
        <w:tc>
          <w:tcPr>
            <w:tcW w:w="0" w:type="auto"/>
            <w:tcBorders>
              <w:top w:val="single" w:sz="4" w:space="0" w:color="000000"/>
              <w:left w:val="single" w:sz="4" w:space="0" w:color="000000"/>
              <w:bottom w:val="single" w:sz="4" w:space="0" w:color="000000"/>
              <w:right w:val="single" w:sz="4" w:space="0" w:color="000000"/>
            </w:tcBorders>
          </w:tcPr>
          <w:p w14:paraId="148DACA3"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lastRenderedPageBreak/>
              <w:t>VPĮ 46 straipsnio 3 dalis</w:t>
            </w:r>
          </w:p>
          <w:p w14:paraId="1A24A8AF" w14:textId="77777777" w:rsidR="00523B98" w:rsidRPr="00BC21A3" w:rsidRDefault="00523B98" w:rsidP="006814A4">
            <w:pPr>
              <w:pStyle w:val="Betarp"/>
              <w:jc w:val="both"/>
              <w:rPr>
                <w:rFonts w:ascii="Arial" w:eastAsia="Arial" w:hAnsi="Arial" w:cs="Arial"/>
                <w:sz w:val="22"/>
                <w:szCs w:val="22"/>
              </w:rPr>
            </w:pPr>
          </w:p>
          <w:p w14:paraId="0DAE2D39" w14:textId="0B67EF49" w:rsidR="00523B98" w:rsidRPr="00BC21A3" w:rsidRDefault="00523B98" w:rsidP="006814A4">
            <w:pPr>
              <w:pStyle w:val="Betarp"/>
              <w:jc w:val="both"/>
              <w:rPr>
                <w:rFonts w:ascii="Arial" w:hAnsi="Arial" w:cs="Arial"/>
                <w:bCs/>
                <w:sz w:val="22"/>
                <w:szCs w:val="22"/>
              </w:rPr>
            </w:pPr>
            <w:r w:rsidRPr="00BC21A3">
              <w:rPr>
                <w:rFonts w:ascii="Arial" w:eastAsia="Arial" w:hAnsi="Arial" w:cs="Arial"/>
                <w:sz w:val="22"/>
                <w:szCs w:val="22"/>
              </w:rPr>
              <w:t>EBVPD III dalies B1 ir B2 punktai</w:t>
            </w:r>
          </w:p>
        </w:tc>
        <w:tc>
          <w:tcPr>
            <w:tcW w:w="0" w:type="auto"/>
            <w:tcBorders>
              <w:top w:val="single" w:sz="4" w:space="0" w:color="000000"/>
              <w:left w:val="single" w:sz="4" w:space="0" w:color="000000"/>
              <w:bottom w:val="single" w:sz="4" w:space="0" w:color="000000"/>
              <w:right w:val="single" w:sz="4" w:space="0" w:color="000000"/>
            </w:tcBorders>
          </w:tcPr>
          <w:p w14:paraId="2A2CD729"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sz w:val="22"/>
                <w:szCs w:val="22"/>
              </w:rPr>
              <w:t>1) Dėl įsipareigojimų, susijusių su mokesčių mokėjimu, įvykdymo i</w:t>
            </w:r>
            <w:r w:rsidRPr="00BC21A3">
              <w:rPr>
                <w:rFonts w:ascii="Arial" w:hAnsi="Arial" w:cs="Arial"/>
                <w:sz w:val="22"/>
                <w:szCs w:val="22"/>
                <w:lang w:eastAsia="en-US"/>
              </w:rPr>
              <w:t xml:space="preserve">š Lietuvoje įsteigtų subjektų </w:t>
            </w:r>
            <w:r w:rsidRPr="00BC21A3">
              <w:rPr>
                <w:rFonts w:ascii="Arial" w:hAnsi="Arial" w:cs="Arial"/>
                <w:sz w:val="22"/>
                <w:szCs w:val="22"/>
              </w:rPr>
              <w:t>prašoma:</w:t>
            </w:r>
          </w:p>
          <w:p w14:paraId="154705E1" w14:textId="77777777" w:rsidR="00523B98" w:rsidRPr="00BC21A3" w:rsidRDefault="00523B98" w:rsidP="006814A4">
            <w:pPr>
              <w:pStyle w:val="Betarp"/>
              <w:jc w:val="both"/>
              <w:rPr>
                <w:rFonts w:ascii="Arial" w:hAnsi="Arial" w:cs="Arial"/>
                <w:b/>
                <w:bCs/>
                <w:sz w:val="22"/>
                <w:szCs w:val="22"/>
              </w:rPr>
            </w:pPr>
          </w:p>
          <w:p w14:paraId="60B9553D" w14:textId="77777777" w:rsidR="00523B98" w:rsidRPr="00BC21A3" w:rsidRDefault="00523B98" w:rsidP="006814A4">
            <w:pPr>
              <w:pStyle w:val="Betarp"/>
              <w:numPr>
                <w:ilvl w:val="0"/>
                <w:numId w:val="41"/>
              </w:numPr>
              <w:jc w:val="both"/>
              <w:rPr>
                <w:rFonts w:ascii="Arial" w:hAnsi="Arial" w:cs="Arial"/>
                <w:sz w:val="22"/>
                <w:szCs w:val="22"/>
              </w:rPr>
            </w:pPr>
            <w:r w:rsidRPr="00BC21A3">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C21A3" w:rsidRDefault="00523B98" w:rsidP="006814A4">
            <w:pPr>
              <w:pStyle w:val="Betarp"/>
              <w:numPr>
                <w:ilvl w:val="0"/>
                <w:numId w:val="40"/>
              </w:numPr>
              <w:jc w:val="both"/>
              <w:rPr>
                <w:rFonts w:ascii="Arial" w:hAnsi="Arial" w:cs="Arial"/>
                <w:sz w:val="22"/>
                <w:szCs w:val="22"/>
              </w:rPr>
            </w:pPr>
            <w:r w:rsidRPr="00BC21A3">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lang w:eastAsia="en-US"/>
              </w:rPr>
              <w:t>Iš ne Lietuvoje įsteigtų subjektų reikalaujama:</w:t>
            </w:r>
          </w:p>
          <w:p w14:paraId="4F1E9AD4" w14:textId="77777777" w:rsidR="00523B98" w:rsidRPr="00BC21A3" w:rsidRDefault="00523B98"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atitinkamos užsienio šalies institucijos dokumento</w:t>
            </w:r>
            <w:r w:rsidRPr="00BC21A3">
              <w:rPr>
                <w:rStyle w:val="Puslapioinaosnuoroda"/>
                <w:rFonts w:ascii="Arial" w:hAnsi="Arial" w:cs="Arial"/>
                <w:sz w:val="22"/>
                <w:szCs w:val="22"/>
              </w:rPr>
              <w:footnoteReference w:id="2"/>
            </w:r>
            <w:r w:rsidRPr="00BC21A3">
              <w:rPr>
                <w:rFonts w:ascii="Arial" w:hAnsi="Arial" w:cs="Arial"/>
                <w:sz w:val="22"/>
                <w:szCs w:val="22"/>
              </w:rPr>
              <w:t>.</w:t>
            </w:r>
          </w:p>
          <w:p w14:paraId="64268CA8" w14:textId="77777777" w:rsidR="00523B98" w:rsidRPr="00BC21A3" w:rsidRDefault="00523B98" w:rsidP="006814A4">
            <w:pPr>
              <w:pStyle w:val="Betarp"/>
              <w:jc w:val="both"/>
              <w:rPr>
                <w:rFonts w:ascii="Arial" w:eastAsia="Yu Mincho" w:hAnsi="Arial" w:cs="Arial"/>
                <w:sz w:val="22"/>
                <w:szCs w:val="22"/>
              </w:rPr>
            </w:pPr>
          </w:p>
          <w:p w14:paraId="6789080E" w14:textId="57E98545"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 xml:space="preserve">Nurodyti dokumentai turi būti išduoti ne anksčiau kaip 120 dienų iki </w:t>
            </w:r>
            <w:r w:rsidRPr="00BC21A3">
              <w:rPr>
                <w:rFonts w:ascii="Arial" w:eastAsia="Times New Roman" w:hAnsi="Arial" w:cs="Arial"/>
                <w:i/>
                <w:iCs/>
                <w:sz w:val="22"/>
                <w:szCs w:val="22"/>
              </w:rPr>
              <w:t>tos dienos, kai tiekėjas perkančiosios organizacijos prašymu turės pateikti pašalinimo pagrindų nebuvimą patvirtinančius dok</w:t>
            </w:r>
            <w:r w:rsidRPr="00BC21A3">
              <w:rPr>
                <w:rFonts w:ascii="Arial" w:eastAsia="Times New Roman" w:hAnsi="Arial" w:cs="Arial"/>
                <w:sz w:val="22"/>
                <w:szCs w:val="22"/>
              </w:rPr>
              <w:t>umentus</w:t>
            </w:r>
            <w:r w:rsidRPr="00BC21A3">
              <w:rPr>
                <w:rFonts w:ascii="Arial" w:hAnsi="Arial" w:cs="Arial"/>
                <w:sz w:val="22"/>
                <w:szCs w:val="22"/>
              </w:rPr>
              <w:t>.</w:t>
            </w:r>
          </w:p>
          <w:p w14:paraId="79A0F3B3" w14:textId="2EB21C1B" w:rsidR="00523B98" w:rsidRPr="00BC21A3" w:rsidRDefault="00523B98" w:rsidP="006814A4">
            <w:pPr>
              <w:pStyle w:val="Betarp"/>
              <w:jc w:val="both"/>
              <w:rPr>
                <w:rFonts w:ascii="Arial" w:hAnsi="Arial" w:cs="Arial"/>
                <w:bCs/>
                <w:sz w:val="22"/>
                <w:szCs w:val="22"/>
              </w:rPr>
            </w:pPr>
          </w:p>
          <w:p w14:paraId="58A64873"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C21A3" w:rsidRDefault="00523B98" w:rsidP="006814A4">
            <w:pPr>
              <w:pStyle w:val="Betarp"/>
              <w:jc w:val="both"/>
              <w:rPr>
                <w:rFonts w:ascii="Arial" w:hAnsi="Arial" w:cs="Arial"/>
                <w:b/>
                <w:bCs/>
                <w:sz w:val="22"/>
                <w:szCs w:val="22"/>
              </w:rPr>
            </w:pPr>
          </w:p>
          <w:p w14:paraId="0633968B"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bCs/>
                <w:sz w:val="22"/>
                <w:szCs w:val="22"/>
              </w:rPr>
              <w:t>2) Dėl įsipareigojimų, susijusių su socialinio draudimo įmokų mokėjimu, įvykdymo i</w:t>
            </w:r>
            <w:r w:rsidRPr="00BC21A3">
              <w:rPr>
                <w:rFonts w:ascii="Arial" w:hAnsi="Arial" w:cs="Arial"/>
                <w:sz w:val="22"/>
                <w:szCs w:val="22"/>
                <w:lang w:eastAsia="en-US"/>
              </w:rPr>
              <w:t xml:space="preserve">š Lietuvoje įsteigtų subjektų </w:t>
            </w:r>
            <w:r w:rsidRPr="00BC21A3">
              <w:rPr>
                <w:rFonts w:ascii="Arial" w:hAnsi="Arial" w:cs="Arial"/>
                <w:bCs/>
                <w:sz w:val="22"/>
                <w:szCs w:val="22"/>
              </w:rPr>
              <w:t>prašoma:</w:t>
            </w:r>
          </w:p>
          <w:p w14:paraId="18E4F392" w14:textId="77777777" w:rsidR="00523B98" w:rsidRPr="00BC21A3" w:rsidRDefault="00523B98" w:rsidP="006814A4">
            <w:pPr>
              <w:pStyle w:val="Betarp"/>
              <w:jc w:val="both"/>
              <w:rPr>
                <w:rFonts w:ascii="Arial" w:hAnsi="Arial" w:cs="Arial"/>
                <w:bCs/>
                <w:sz w:val="22"/>
                <w:szCs w:val="22"/>
              </w:rPr>
            </w:pPr>
            <w:r w:rsidRPr="00BC21A3">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w:t>
            </w:r>
            <w:r w:rsidRPr="00BC21A3">
              <w:rPr>
                <w:rFonts w:ascii="Arial" w:hAnsi="Arial" w:cs="Arial"/>
                <w:bCs/>
                <w:sz w:val="22"/>
                <w:szCs w:val="22"/>
              </w:rPr>
              <w:lastRenderedPageBreak/>
              <w:t xml:space="preserve">patikrina duomenis nacionalinėje duomenų bazėje,  adresu </w:t>
            </w:r>
            <w:hyperlink r:id="rId8" w:history="1">
              <w:r w:rsidRPr="00BC21A3">
                <w:rPr>
                  <w:rStyle w:val="Hipersaitas"/>
                  <w:rFonts w:ascii="Arial" w:hAnsi="Arial" w:cs="Arial"/>
                  <w:bCs/>
                  <w:sz w:val="22"/>
                  <w:szCs w:val="22"/>
                </w:rPr>
                <w:t>http://draudejai.sodra.lt/draudeju_viesi_duomenys/</w:t>
              </w:r>
            </w:hyperlink>
            <w:r w:rsidRPr="00BC21A3">
              <w:rPr>
                <w:rFonts w:ascii="Arial" w:hAnsi="Arial" w:cs="Arial"/>
                <w:bCs/>
                <w:sz w:val="22"/>
                <w:szCs w:val="22"/>
              </w:rPr>
              <w:t>.</w:t>
            </w:r>
          </w:p>
          <w:p w14:paraId="2260D632" w14:textId="77777777" w:rsidR="00523B98" w:rsidRPr="00BC21A3" w:rsidRDefault="00523B98" w:rsidP="006814A4">
            <w:pPr>
              <w:pStyle w:val="Betarp"/>
              <w:jc w:val="both"/>
              <w:rPr>
                <w:rFonts w:ascii="Arial" w:hAnsi="Arial" w:cs="Arial"/>
                <w:b/>
                <w:bCs/>
                <w:sz w:val="22"/>
                <w:szCs w:val="22"/>
              </w:rPr>
            </w:pPr>
          </w:p>
          <w:p w14:paraId="780611CE"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C21A3" w:rsidRDefault="00523B98" w:rsidP="006814A4">
            <w:pPr>
              <w:pStyle w:val="Betarp"/>
              <w:jc w:val="both"/>
              <w:rPr>
                <w:rFonts w:ascii="Arial" w:hAnsi="Arial" w:cs="Arial"/>
                <w:b/>
                <w:bCs/>
                <w:sz w:val="22"/>
                <w:szCs w:val="22"/>
              </w:rPr>
            </w:pPr>
          </w:p>
          <w:p w14:paraId="1DA83E62"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C21A3" w:rsidRDefault="00523B98" w:rsidP="006814A4">
            <w:pPr>
              <w:pStyle w:val="Betarp"/>
              <w:jc w:val="both"/>
              <w:rPr>
                <w:rFonts w:ascii="Arial" w:hAnsi="Arial" w:cs="Arial"/>
                <w:b/>
                <w:bCs/>
                <w:sz w:val="22"/>
                <w:szCs w:val="22"/>
              </w:rPr>
            </w:pPr>
          </w:p>
          <w:p w14:paraId="0AF9ABC5"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lang w:eastAsia="en-US"/>
              </w:rPr>
              <w:t>Iš ne Lietuvoje įsteigtų subjektų reikalaujama:</w:t>
            </w:r>
          </w:p>
          <w:p w14:paraId="273F6CB9" w14:textId="77777777" w:rsidR="00523B98" w:rsidRPr="00BC21A3" w:rsidRDefault="00523B98"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atitinkamos užsienio šalies kompetentingos institucijos dokumento</w:t>
            </w:r>
            <w:r w:rsidRPr="00BC21A3">
              <w:rPr>
                <w:rStyle w:val="Puslapioinaosnuoroda"/>
                <w:rFonts w:ascii="Arial" w:hAnsi="Arial" w:cs="Arial"/>
                <w:sz w:val="22"/>
                <w:szCs w:val="22"/>
              </w:rPr>
              <w:footnoteReference w:id="3"/>
            </w:r>
            <w:r w:rsidRPr="00BC21A3">
              <w:rPr>
                <w:rFonts w:ascii="Arial" w:hAnsi="Arial" w:cs="Arial"/>
                <w:sz w:val="22"/>
                <w:szCs w:val="22"/>
              </w:rPr>
              <w:t>.</w:t>
            </w:r>
          </w:p>
          <w:p w14:paraId="473ACBF9" w14:textId="77777777" w:rsidR="00523B98" w:rsidRPr="00BC21A3" w:rsidRDefault="00523B98" w:rsidP="006814A4">
            <w:pPr>
              <w:pStyle w:val="Betarp"/>
              <w:jc w:val="both"/>
              <w:rPr>
                <w:rFonts w:ascii="Arial" w:hAnsi="Arial" w:cs="Arial"/>
                <w:b/>
                <w:bCs/>
                <w:sz w:val="22"/>
                <w:szCs w:val="22"/>
              </w:rPr>
            </w:pPr>
          </w:p>
          <w:p w14:paraId="01ECF7E0" w14:textId="6788334E"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 xml:space="preserve">Nurodyti dokumentai turi būti  išduoti ne anksčiau kaip 120 dienų iki </w:t>
            </w:r>
            <w:r w:rsidRPr="00BC21A3">
              <w:rPr>
                <w:rFonts w:ascii="Arial" w:eastAsia="Times New Roman" w:hAnsi="Arial" w:cs="Arial"/>
                <w:i/>
                <w:iCs/>
                <w:sz w:val="22"/>
                <w:szCs w:val="22"/>
              </w:rPr>
              <w:t xml:space="preserve">tos dienos, kai tiekėjas perkančiosios organizacijos prašymu </w:t>
            </w:r>
            <w:r w:rsidRPr="00BC21A3">
              <w:rPr>
                <w:rFonts w:ascii="Arial" w:eastAsia="Times New Roman" w:hAnsi="Arial" w:cs="Arial"/>
                <w:i/>
                <w:iCs/>
                <w:sz w:val="22"/>
                <w:szCs w:val="22"/>
              </w:rPr>
              <w:lastRenderedPageBreak/>
              <w:t>turės pateikti pašalinimo pagrindų nebuvimą patvirtinančius dok</w:t>
            </w:r>
            <w:r w:rsidRPr="00BC21A3">
              <w:rPr>
                <w:rFonts w:ascii="Arial" w:eastAsia="Times New Roman" w:hAnsi="Arial" w:cs="Arial"/>
                <w:sz w:val="22"/>
                <w:szCs w:val="22"/>
              </w:rPr>
              <w:t>umentus</w:t>
            </w:r>
            <w:r w:rsidRPr="00BC21A3">
              <w:rPr>
                <w:rFonts w:ascii="Arial" w:hAnsi="Arial" w:cs="Arial"/>
                <w:sz w:val="22"/>
                <w:szCs w:val="22"/>
              </w:rPr>
              <w:t>.</w:t>
            </w:r>
          </w:p>
          <w:p w14:paraId="582DA7FA" w14:textId="77777777" w:rsidR="00523B98" w:rsidRPr="00BC21A3" w:rsidRDefault="00523B98" w:rsidP="006814A4">
            <w:pPr>
              <w:pStyle w:val="Betarp"/>
              <w:jc w:val="both"/>
              <w:rPr>
                <w:rFonts w:ascii="Arial" w:hAnsi="Arial" w:cs="Arial"/>
                <w:sz w:val="22"/>
                <w:szCs w:val="22"/>
              </w:rPr>
            </w:pPr>
          </w:p>
          <w:p w14:paraId="4EA722EB" w14:textId="00C78883" w:rsidR="00523B98" w:rsidRPr="00BC21A3" w:rsidRDefault="00523B98" w:rsidP="006814A4">
            <w:pPr>
              <w:pStyle w:val="Betarp"/>
              <w:jc w:val="both"/>
              <w:rPr>
                <w:rFonts w:ascii="Arial" w:hAnsi="Arial" w:cs="Arial"/>
                <w:bCs/>
                <w:sz w:val="22"/>
                <w:szCs w:val="22"/>
              </w:rPr>
            </w:pPr>
            <w:r w:rsidRPr="00BC21A3">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0" w:type="auto"/>
            <w:tcBorders>
              <w:top w:val="single" w:sz="4" w:space="0" w:color="000000"/>
              <w:left w:val="single" w:sz="4" w:space="0" w:color="000000"/>
              <w:bottom w:val="single" w:sz="4" w:space="0" w:color="000000"/>
              <w:right w:val="single" w:sz="4" w:space="0" w:color="000000"/>
            </w:tcBorders>
          </w:tcPr>
          <w:p w14:paraId="7CF368A9" w14:textId="77777777" w:rsidR="00523B98" w:rsidRPr="00BC21A3" w:rsidRDefault="00523B98" w:rsidP="006814A4">
            <w:pPr>
              <w:tabs>
                <w:tab w:val="left" w:pos="328"/>
              </w:tabs>
              <w:spacing w:after="0" w:line="240" w:lineRule="auto"/>
              <w:jc w:val="both"/>
              <w:rPr>
                <w:rFonts w:ascii="Arial" w:hAnsi="Arial" w:cs="Arial"/>
                <w:bCs/>
              </w:rPr>
            </w:pPr>
            <w:r w:rsidRPr="00BC21A3">
              <w:rPr>
                <w:rFonts w:ascii="Arial" w:hAnsi="Arial" w:cs="Arial"/>
                <w:bCs/>
              </w:rPr>
              <w:lastRenderedPageBreak/>
              <w:t>Tiekėjas, tiekėjų grupės nariai ir (arba) ūkio subjektas, kurio pajėgumais remiasi tiekėjas, pagal sutarties vykdymui prisiimtus įsipareigojimus</w:t>
            </w:r>
          </w:p>
        </w:tc>
      </w:tr>
      <w:tr w:rsidR="00523B98" w:rsidRPr="00BC21A3" w14:paraId="387CBF51" w14:textId="77777777" w:rsidTr="006814A4">
        <w:tc>
          <w:tcPr>
            <w:tcW w:w="0" w:type="auto"/>
            <w:tcBorders>
              <w:top w:val="single" w:sz="4" w:space="0" w:color="000000"/>
              <w:left w:val="single" w:sz="4" w:space="0" w:color="000000"/>
              <w:bottom w:val="single" w:sz="4" w:space="0" w:color="000000"/>
              <w:right w:val="single" w:sz="4" w:space="0" w:color="000000"/>
            </w:tcBorders>
          </w:tcPr>
          <w:p w14:paraId="0D0A87FE" w14:textId="0AED2499"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lastRenderedPageBreak/>
              <w:t>4.</w:t>
            </w:r>
          </w:p>
        </w:tc>
        <w:tc>
          <w:tcPr>
            <w:tcW w:w="0" w:type="auto"/>
            <w:tcBorders>
              <w:top w:val="single" w:sz="4" w:space="0" w:color="000000"/>
              <w:left w:val="single" w:sz="4" w:space="0" w:color="000000"/>
              <w:bottom w:val="single" w:sz="4" w:space="0" w:color="000000"/>
              <w:right w:val="single" w:sz="4" w:space="0" w:color="000000"/>
            </w:tcBorders>
          </w:tcPr>
          <w:p w14:paraId="4394F53D" w14:textId="104D90D1" w:rsidR="00523B98" w:rsidRPr="00BC21A3" w:rsidRDefault="00523B98" w:rsidP="006814A4">
            <w:pPr>
              <w:spacing w:after="0" w:line="240" w:lineRule="auto"/>
              <w:jc w:val="both"/>
              <w:rPr>
                <w:rFonts w:ascii="Arial" w:hAnsi="Arial" w:cs="Arial"/>
                <w:bCs/>
              </w:rPr>
            </w:pPr>
            <w:r w:rsidRPr="00BC21A3">
              <w:rPr>
                <w:rFonts w:ascii="Arial" w:hAnsi="Arial" w:cs="Arial"/>
              </w:rPr>
              <w:t>Tiekėjas su kitais tiekėjais yra sudaręs susitarimų, kuriais siekiama iškreipti konkurenciją atliekamame pirkime, ir perkančioji organizacija dėl to turi įtikinamų duomenų.</w:t>
            </w:r>
          </w:p>
        </w:tc>
        <w:tc>
          <w:tcPr>
            <w:tcW w:w="0" w:type="auto"/>
            <w:tcBorders>
              <w:top w:val="single" w:sz="4" w:space="0" w:color="000000"/>
              <w:left w:val="single" w:sz="4" w:space="0" w:color="000000"/>
              <w:bottom w:val="single" w:sz="4" w:space="0" w:color="000000"/>
              <w:right w:val="single" w:sz="4" w:space="0" w:color="000000"/>
            </w:tcBorders>
          </w:tcPr>
          <w:p w14:paraId="34D319A2"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1 punktas</w:t>
            </w:r>
          </w:p>
          <w:p w14:paraId="218B256F" w14:textId="77777777" w:rsidR="00523B98" w:rsidRPr="00BC21A3" w:rsidRDefault="00523B98" w:rsidP="006814A4">
            <w:pPr>
              <w:pStyle w:val="Betarp"/>
              <w:jc w:val="both"/>
              <w:rPr>
                <w:rFonts w:ascii="Arial" w:eastAsia="Yu Mincho" w:hAnsi="Arial" w:cs="Arial"/>
                <w:sz w:val="22"/>
                <w:szCs w:val="22"/>
              </w:rPr>
            </w:pPr>
          </w:p>
          <w:p w14:paraId="00E8AB74" w14:textId="7227D509" w:rsidR="00523B98" w:rsidRPr="00BC21A3" w:rsidRDefault="00523B98" w:rsidP="006814A4">
            <w:pPr>
              <w:spacing w:after="0" w:line="240" w:lineRule="auto"/>
              <w:jc w:val="both"/>
              <w:rPr>
                <w:rFonts w:ascii="Arial" w:hAnsi="Arial" w:cs="Arial"/>
                <w:bCs/>
              </w:rPr>
            </w:pPr>
            <w:r w:rsidRPr="00BC21A3">
              <w:rPr>
                <w:rFonts w:ascii="Arial" w:eastAsia="Yu Mincho" w:hAnsi="Arial" w:cs="Arial"/>
              </w:rPr>
              <w:t>EBVPD III dalies C10 punktas</w:t>
            </w:r>
          </w:p>
        </w:tc>
        <w:tc>
          <w:tcPr>
            <w:tcW w:w="0" w:type="auto"/>
            <w:tcBorders>
              <w:top w:val="single" w:sz="4" w:space="0" w:color="000000"/>
              <w:left w:val="single" w:sz="4" w:space="0" w:color="000000"/>
              <w:bottom w:val="single" w:sz="4" w:space="0" w:color="000000"/>
              <w:right w:val="single" w:sz="4" w:space="0" w:color="000000"/>
            </w:tcBorders>
          </w:tcPr>
          <w:p w14:paraId="3CE33BCE"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79063C42" w14:textId="3793390A"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7F4295E0"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14D637B0" w14:textId="77777777" w:rsidTr="006814A4">
        <w:tc>
          <w:tcPr>
            <w:tcW w:w="0" w:type="auto"/>
            <w:tcBorders>
              <w:top w:val="single" w:sz="4" w:space="0" w:color="000000"/>
              <w:left w:val="single" w:sz="4" w:space="0" w:color="000000"/>
              <w:bottom w:val="single" w:sz="4" w:space="0" w:color="000000"/>
              <w:right w:val="single" w:sz="4" w:space="0" w:color="000000"/>
            </w:tcBorders>
          </w:tcPr>
          <w:p w14:paraId="24C45387" w14:textId="476652B2"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t>5.</w:t>
            </w:r>
          </w:p>
        </w:tc>
        <w:tc>
          <w:tcPr>
            <w:tcW w:w="0" w:type="auto"/>
            <w:tcBorders>
              <w:top w:val="single" w:sz="4" w:space="0" w:color="000000"/>
              <w:left w:val="single" w:sz="4" w:space="0" w:color="000000"/>
              <w:bottom w:val="single" w:sz="4" w:space="0" w:color="000000"/>
              <w:right w:val="single" w:sz="4" w:space="0" w:color="000000"/>
            </w:tcBorders>
          </w:tcPr>
          <w:p w14:paraId="68FC32D4"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C21A3" w:rsidRDefault="00523B98" w:rsidP="006814A4">
            <w:pPr>
              <w:spacing w:after="0" w:line="240" w:lineRule="auto"/>
              <w:jc w:val="both"/>
              <w:rPr>
                <w:rFonts w:ascii="Arial" w:hAnsi="Arial" w:cs="Arial"/>
                <w:bCs/>
              </w:rPr>
            </w:pPr>
            <w:r w:rsidRPr="00BC21A3">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0" w:type="auto"/>
            <w:tcBorders>
              <w:top w:val="single" w:sz="4" w:space="0" w:color="000000"/>
              <w:left w:val="single" w:sz="4" w:space="0" w:color="000000"/>
              <w:bottom w:val="single" w:sz="4" w:space="0" w:color="000000"/>
              <w:right w:val="single" w:sz="4" w:space="0" w:color="000000"/>
            </w:tcBorders>
          </w:tcPr>
          <w:p w14:paraId="4B520474"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2 punktas</w:t>
            </w:r>
          </w:p>
          <w:p w14:paraId="2481C4E3" w14:textId="77777777" w:rsidR="00523B98" w:rsidRPr="00BC21A3" w:rsidRDefault="00523B98" w:rsidP="006814A4">
            <w:pPr>
              <w:pStyle w:val="Betarp"/>
              <w:jc w:val="both"/>
              <w:rPr>
                <w:rFonts w:ascii="Arial" w:eastAsia="Yu Mincho" w:hAnsi="Arial" w:cs="Arial"/>
                <w:sz w:val="22"/>
                <w:szCs w:val="22"/>
              </w:rPr>
            </w:pPr>
          </w:p>
          <w:p w14:paraId="48C414A1" w14:textId="216AFDC7" w:rsidR="00523B98" w:rsidRPr="00BC21A3" w:rsidRDefault="00523B98" w:rsidP="006814A4">
            <w:pPr>
              <w:pStyle w:val="Betarp"/>
              <w:jc w:val="both"/>
              <w:rPr>
                <w:rFonts w:ascii="Arial" w:hAnsi="Arial" w:cs="Arial"/>
                <w:bCs/>
                <w:sz w:val="22"/>
                <w:szCs w:val="22"/>
                <w:lang w:eastAsia="en-US"/>
              </w:rPr>
            </w:pPr>
            <w:r w:rsidRPr="00BC21A3">
              <w:rPr>
                <w:rFonts w:ascii="Arial" w:eastAsia="Yu Mincho" w:hAnsi="Arial" w:cs="Arial"/>
                <w:sz w:val="22"/>
                <w:szCs w:val="22"/>
              </w:rPr>
              <w:t>EBVPD III dalies C12 punktas</w:t>
            </w:r>
          </w:p>
        </w:tc>
        <w:tc>
          <w:tcPr>
            <w:tcW w:w="0" w:type="auto"/>
            <w:tcBorders>
              <w:top w:val="single" w:sz="4" w:space="0" w:color="000000"/>
              <w:left w:val="single" w:sz="4" w:space="0" w:color="000000"/>
              <w:bottom w:val="single" w:sz="4" w:space="0" w:color="000000"/>
              <w:right w:val="single" w:sz="4" w:space="0" w:color="000000"/>
            </w:tcBorders>
          </w:tcPr>
          <w:p w14:paraId="675C90D5"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44B8158F" w14:textId="77777777" w:rsidR="00523B98" w:rsidRPr="00BC21A3" w:rsidRDefault="00523B98" w:rsidP="006814A4">
            <w:pPr>
              <w:pStyle w:val="Betarp"/>
              <w:jc w:val="both"/>
              <w:rPr>
                <w:rFonts w:ascii="Arial" w:hAnsi="Arial" w:cs="Arial"/>
                <w:bCs/>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51FED0F"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7427F50F" w14:textId="77777777" w:rsidTr="006814A4">
        <w:tc>
          <w:tcPr>
            <w:tcW w:w="0" w:type="auto"/>
            <w:tcBorders>
              <w:top w:val="single" w:sz="4" w:space="0" w:color="000000"/>
              <w:left w:val="single" w:sz="4" w:space="0" w:color="000000"/>
              <w:bottom w:val="single" w:sz="4" w:space="0" w:color="000000"/>
              <w:right w:val="single" w:sz="4" w:space="0" w:color="000000"/>
            </w:tcBorders>
          </w:tcPr>
          <w:p w14:paraId="7923093D" w14:textId="1D969E2B"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t>6.</w:t>
            </w:r>
          </w:p>
        </w:tc>
        <w:tc>
          <w:tcPr>
            <w:tcW w:w="0" w:type="auto"/>
            <w:tcBorders>
              <w:top w:val="single" w:sz="4" w:space="0" w:color="000000"/>
              <w:left w:val="single" w:sz="4" w:space="0" w:color="000000"/>
              <w:bottom w:val="single" w:sz="4" w:space="0" w:color="000000"/>
              <w:right w:val="single" w:sz="4" w:space="0" w:color="000000"/>
            </w:tcBorders>
          </w:tcPr>
          <w:p w14:paraId="6E1A95B8" w14:textId="40F1E8BB" w:rsidR="00523B98" w:rsidRPr="00BC21A3" w:rsidRDefault="00523B98" w:rsidP="006814A4">
            <w:pPr>
              <w:spacing w:after="0" w:line="240" w:lineRule="auto"/>
              <w:jc w:val="both"/>
              <w:rPr>
                <w:rFonts w:ascii="Arial" w:hAnsi="Arial" w:cs="Arial"/>
                <w:bCs/>
                <w:lang w:eastAsia="lt-LT"/>
              </w:rPr>
            </w:pPr>
            <w:r w:rsidRPr="00BC21A3">
              <w:rPr>
                <w:rFonts w:ascii="Arial" w:hAnsi="Arial" w:cs="Arial"/>
              </w:rPr>
              <w:t>Pažeista konkurencija, kaip nustatyta VPĮ 27 straipsnio 3 ir 4 dalyse, ir atitinkamos padėties negalima ištaisyti.</w:t>
            </w:r>
          </w:p>
        </w:tc>
        <w:tc>
          <w:tcPr>
            <w:tcW w:w="0" w:type="auto"/>
            <w:tcBorders>
              <w:top w:val="single" w:sz="4" w:space="0" w:color="000000"/>
              <w:left w:val="single" w:sz="4" w:space="0" w:color="000000"/>
              <w:bottom w:val="single" w:sz="4" w:space="0" w:color="000000"/>
              <w:right w:val="single" w:sz="4" w:space="0" w:color="000000"/>
            </w:tcBorders>
          </w:tcPr>
          <w:p w14:paraId="2F80AE0E"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3 punktas</w:t>
            </w:r>
          </w:p>
          <w:p w14:paraId="76A20CF9" w14:textId="77777777" w:rsidR="00523B98" w:rsidRPr="00BC21A3" w:rsidRDefault="00523B98" w:rsidP="006814A4">
            <w:pPr>
              <w:pStyle w:val="Betarp"/>
              <w:jc w:val="both"/>
              <w:rPr>
                <w:rFonts w:ascii="Arial" w:eastAsia="Yu Mincho" w:hAnsi="Arial" w:cs="Arial"/>
                <w:sz w:val="22"/>
                <w:szCs w:val="22"/>
              </w:rPr>
            </w:pPr>
          </w:p>
          <w:p w14:paraId="772E6CCB" w14:textId="41D8AE02" w:rsidR="00523B98" w:rsidRPr="00BC21A3" w:rsidRDefault="00523B98" w:rsidP="006814A4">
            <w:pPr>
              <w:spacing w:after="0" w:line="240" w:lineRule="auto"/>
              <w:jc w:val="both"/>
              <w:rPr>
                <w:rFonts w:ascii="Arial" w:hAnsi="Arial" w:cs="Arial"/>
                <w:bCs/>
              </w:rPr>
            </w:pPr>
            <w:r w:rsidRPr="00BC21A3">
              <w:rPr>
                <w:rFonts w:ascii="Arial" w:eastAsia="Yu Mincho" w:hAnsi="Arial" w:cs="Arial"/>
              </w:rPr>
              <w:lastRenderedPageBreak/>
              <w:t>EBVPD III dalies C13 punktas</w:t>
            </w:r>
          </w:p>
        </w:tc>
        <w:tc>
          <w:tcPr>
            <w:tcW w:w="0" w:type="auto"/>
            <w:tcBorders>
              <w:top w:val="single" w:sz="4" w:space="0" w:color="000000"/>
              <w:left w:val="single" w:sz="4" w:space="0" w:color="000000"/>
              <w:bottom w:val="single" w:sz="4" w:space="0" w:color="000000"/>
              <w:right w:val="single" w:sz="4" w:space="0" w:color="000000"/>
            </w:tcBorders>
          </w:tcPr>
          <w:p w14:paraId="6A0E15C6"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lastRenderedPageBreak/>
              <w:t>Iš Lietuvoje įsteigtų subjektų įrodančių dokumentų nereikalaujama. Užtenka pateikto EBVPD.</w:t>
            </w:r>
          </w:p>
          <w:p w14:paraId="4B109D4F" w14:textId="3E943D89"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576FB963"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 xml:space="preserve">Tiekėjas, tiekėjų grupės nariai ir (arba) ūkio subjektas, kurio pajėgumais remiasi tiekėjas, pagal </w:t>
            </w:r>
            <w:r w:rsidRPr="00BC21A3">
              <w:rPr>
                <w:rFonts w:ascii="Arial" w:hAnsi="Arial" w:cs="Arial"/>
                <w:bCs/>
              </w:rPr>
              <w:lastRenderedPageBreak/>
              <w:t>sutarties vykdymui prisiimtus įsipareigojimus</w:t>
            </w:r>
          </w:p>
        </w:tc>
      </w:tr>
      <w:tr w:rsidR="00523B98" w:rsidRPr="00BC21A3" w14:paraId="5452AB0A" w14:textId="77777777" w:rsidTr="006814A4">
        <w:tc>
          <w:tcPr>
            <w:tcW w:w="0" w:type="auto"/>
            <w:tcBorders>
              <w:top w:val="single" w:sz="4" w:space="0" w:color="000000"/>
              <w:left w:val="single" w:sz="4" w:space="0" w:color="000000"/>
              <w:bottom w:val="single" w:sz="4" w:space="0" w:color="000000"/>
              <w:right w:val="single" w:sz="4" w:space="0" w:color="000000"/>
            </w:tcBorders>
          </w:tcPr>
          <w:p w14:paraId="3BF14872" w14:textId="1A4B1A29"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14:paraId="686C433E"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C21A3" w:rsidRDefault="00523B98" w:rsidP="006814A4">
            <w:pPr>
              <w:pStyle w:val="Betarp"/>
              <w:jc w:val="both"/>
              <w:rPr>
                <w:rFonts w:ascii="Arial" w:hAnsi="Arial" w:cs="Arial"/>
                <w:bCs/>
                <w:sz w:val="22"/>
                <w:szCs w:val="22"/>
              </w:rPr>
            </w:pPr>
            <w:r w:rsidRPr="00BC21A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BC21A3">
              <w:rPr>
                <w:rFonts w:ascii="Arial" w:hAnsi="Arial" w:cs="Arial"/>
                <w:bCs/>
                <w:sz w:val="22"/>
                <w:szCs w:val="22"/>
              </w:rPr>
              <w:lastRenderedPageBreak/>
              <w:t xml:space="preserve">pirkimo ar koncesijos suteikimo procedūrų. </w:t>
            </w:r>
          </w:p>
          <w:p w14:paraId="130BFEF8" w14:textId="4E413301" w:rsidR="00523B98" w:rsidRPr="00BC21A3" w:rsidRDefault="00523B98" w:rsidP="006814A4">
            <w:pPr>
              <w:pStyle w:val="Betarp"/>
              <w:jc w:val="both"/>
              <w:rPr>
                <w:rFonts w:ascii="Arial" w:hAnsi="Arial" w:cs="Arial"/>
                <w:bCs/>
                <w:sz w:val="22"/>
                <w:szCs w:val="22"/>
              </w:rPr>
            </w:pPr>
            <w:r w:rsidRPr="00BC21A3">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C21A3" w:rsidRDefault="00523B98" w:rsidP="006814A4">
            <w:pPr>
              <w:spacing w:after="0" w:line="240" w:lineRule="auto"/>
              <w:jc w:val="both"/>
              <w:rPr>
                <w:rFonts w:ascii="Arial" w:hAnsi="Arial" w:cs="Arial"/>
                <w:bCs/>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1F7A617E"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lastRenderedPageBreak/>
              <w:t>VPĮ 46 straipsnio 4 dalies 4 punktas</w:t>
            </w:r>
          </w:p>
          <w:p w14:paraId="34FAEF79" w14:textId="77777777" w:rsidR="00523B98" w:rsidRPr="00BC21A3" w:rsidRDefault="00523B98" w:rsidP="006814A4">
            <w:pPr>
              <w:pStyle w:val="Betarp"/>
              <w:jc w:val="both"/>
              <w:rPr>
                <w:rFonts w:ascii="Arial" w:eastAsia="Yu Mincho" w:hAnsi="Arial" w:cs="Arial"/>
                <w:sz w:val="22"/>
                <w:szCs w:val="22"/>
              </w:rPr>
            </w:pPr>
          </w:p>
          <w:p w14:paraId="7E815B85" w14:textId="19C1C07D" w:rsidR="00523B98" w:rsidRPr="00BC21A3" w:rsidRDefault="00523B98" w:rsidP="006814A4">
            <w:pPr>
              <w:pStyle w:val="Betarp"/>
              <w:jc w:val="both"/>
              <w:rPr>
                <w:rFonts w:ascii="Arial" w:hAnsi="Arial" w:cs="Arial"/>
                <w:bCs/>
                <w:sz w:val="22"/>
                <w:szCs w:val="22"/>
                <w:lang w:eastAsia="en-US"/>
              </w:rPr>
            </w:pPr>
            <w:r w:rsidRPr="00BC21A3">
              <w:rPr>
                <w:rFonts w:ascii="Arial" w:eastAsia="Yu Mincho" w:hAnsi="Arial" w:cs="Arial"/>
                <w:sz w:val="22"/>
                <w:szCs w:val="22"/>
              </w:rPr>
              <w:t>EBVPD III dalies C15 punktas</w:t>
            </w:r>
          </w:p>
        </w:tc>
        <w:tc>
          <w:tcPr>
            <w:tcW w:w="0" w:type="auto"/>
            <w:tcBorders>
              <w:top w:val="single" w:sz="4" w:space="0" w:color="000000"/>
              <w:left w:val="single" w:sz="4" w:space="0" w:color="000000"/>
              <w:bottom w:val="single" w:sz="4" w:space="0" w:color="000000"/>
              <w:right w:val="single" w:sz="4" w:space="0" w:color="000000"/>
            </w:tcBorders>
          </w:tcPr>
          <w:p w14:paraId="71BC8524"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684C9F80" w14:textId="77777777" w:rsidR="00523B98" w:rsidRPr="00BC21A3" w:rsidRDefault="00523B98" w:rsidP="006814A4">
            <w:pPr>
              <w:pStyle w:val="Betarp"/>
              <w:jc w:val="both"/>
              <w:rPr>
                <w:rFonts w:ascii="Arial" w:hAnsi="Arial" w:cs="Arial"/>
                <w:bCs/>
                <w:iCs/>
                <w:sz w:val="22"/>
                <w:szCs w:val="22"/>
                <w:lang w:eastAsia="en-US"/>
              </w:rPr>
            </w:pPr>
          </w:p>
          <w:p w14:paraId="5E8FE137" w14:textId="77777777" w:rsidR="00523B98" w:rsidRPr="00BC21A3" w:rsidRDefault="00523B98" w:rsidP="006814A4">
            <w:pPr>
              <w:pStyle w:val="Betarp"/>
              <w:jc w:val="both"/>
              <w:rPr>
                <w:rFonts w:ascii="Arial" w:hAnsi="Arial" w:cs="Arial"/>
                <w:bCs/>
                <w:iCs/>
                <w:sz w:val="22"/>
                <w:szCs w:val="22"/>
                <w:lang w:eastAsia="en-US"/>
              </w:rPr>
            </w:pPr>
          </w:p>
          <w:p w14:paraId="50BFF483"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C21A3" w:rsidRDefault="00523B98" w:rsidP="006814A4">
            <w:pPr>
              <w:pStyle w:val="Betarp"/>
              <w:jc w:val="both"/>
              <w:rPr>
                <w:rFonts w:ascii="Arial" w:hAnsi="Arial" w:cs="Arial"/>
                <w:b/>
                <w:bCs/>
                <w:sz w:val="22"/>
                <w:szCs w:val="22"/>
              </w:rPr>
            </w:pPr>
          </w:p>
          <w:p w14:paraId="5FBBD2B1" w14:textId="399C9BDD" w:rsidR="00523B98" w:rsidRPr="00BC21A3" w:rsidRDefault="00661CDB" w:rsidP="006814A4">
            <w:pPr>
              <w:pStyle w:val="Betarp"/>
              <w:jc w:val="both"/>
              <w:rPr>
                <w:rFonts w:ascii="Arial" w:hAnsi="Arial" w:cs="Arial"/>
                <w:bCs/>
                <w:sz w:val="22"/>
                <w:szCs w:val="22"/>
              </w:rPr>
            </w:pPr>
            <w:r w:rsidRPr="00BC21A3">
              <w:rPr>
                <w:rFonts w:ascii="Arial" w:hAnsi="Arial" w:cs="Arial"/>
                <w:sz w:val="22"/>
                <w:szCs w:val="22"/>
              </w:rPr>
              <w:t>https://vpt.lrv.lt/lt/nuorodos/kiti-duomenys/powerbi/melaginga-informacija-pateikusiu-tiekeju-sarasas-3/</w:t>
            </w:r>
          </w:p>
        </w:tc>
        <w:tc>
          <w:tcPr>
            <w:tcW w:w="0" w:type="auto"/>
            <w:tcBorders>
              <w:top w:val="single" w:sz="4" w:space="0" w:color="000000"/>
              <w:left w:val="single" w:sz="4" w:space="0" w:color="000000"/>
              <w:bottom w:val="single" w:sz="4" w:space="0" w:color="000000"/>
              <w:right w:val="single" w:sz="4" w:space="0" w:color="000000"/>
            </w:tcBorders>
          </w:tcPr>
          <w:p w14:paraId="438EB215"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5384F6EF" w14:textId="77777777" w:rsidTr="006814A4">
        <w:tc>
          <w:tcPr>
            <w:tcW w:w="0" w:type="auto"/>
            <w:tcBorders>
              <w:top w:val="single" w:sz="4" w:space="0" w:color="000000"/>
              <w:left w:val="single" w:sz="4" w:space="0" w:color="000000"/>
              <w:bottom w:val="single" w:sz="4" w:space="0" w:color="000000"/>
              <w:right w:val="single" w:sz="4" w:space="0" w:color="000000"/>
            </w:tcBorders>
          </w:tcPr>
          <w:p w14:paraId="02788F8E" w14:textId="3A74CCF3"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523B98" w:rsidRPr="00BC21A3" w:rsidRDefault="00523B98" w:rsidP="006814A4">
            <w:pPr>
              <w:spacing w:after="0" w:line="240" w:lineRule="auto"/>
              <w:jc w:val="both"/>
              <w:rPr>
                <w:rFonts w:ascii="Arial" w:hAnsi="Arial" w:cs="Arial"/>
                <w:bCs/>
              </w:rPr>
            </w:pPr>
            <w:r w:rsidRPr="00BC21A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0" w:type="auto"/>
            <w:tcBorders>
              <w:top w:val="single" w:sz="4" w:space="0" w:color="000000"/>
              <w:left w:val="single" w:sz="4" w:space="0" w:color="000000"/>
              <w:bottom w:val="single" w:sz="4" w:space="0" w:color="000000"/>
              <w:right w:val="single" w:sz="4" w:space="0" w:color="000000"/>
            </w:tcBorders>
          </w:tcPr>
          <w:p w14:paraId="7F9A11D2"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5 punktas</w:t>
            </w:r>
          </w:p>
          <w:p w14:paraId="54AAA737" w14:textId="77777777" w:rsidR="00523B98" w:rsidRPr="00BC21A3" w:rsidRDefault="00523B98" w:rsidP="006814A4">
            <w:pPr>
              <w:pStyle w:val="Betarp"/>
              <w:jc w:val="both"/>
              <w:rPr>
                <w:rFonts w:ascii="Arial" w:eastAsia="Yu Mincho" w:hAnsi="Arial" w:cs="Arial"/>
                <w:sz w:val="22"/>
                <w:szCs w:val="22"/>
              </w:rPr>
            </w:pPr>
          </w:p>
          <w:p w14:paraId="31DDC19F" w14:textId="77777777" w:rsidR="00523B98" w:rsidRPr="00BC21A3" w:rsidRDefault="00523B98" w:rsidP="006814A4">
            <w:pPr>
              <w:pStyle w:val="Betarp"/>
              <w:jc w:val="both"/>
              <w:rPr>
                <w:rFonts w:ascii="Arial" w:eastAsia="Yu Mincho" w:hAnsi="Arial" w:cs="Arial"/>
                <w:sz w:val="22"/>
                <w:szCs w:val="22"/>
              </w:rPr>
            </w:pPr>
            <w:r w:rsidRPr="00BC21A3">
              <w:rPr>
                <w:rFonts w:ascii="Arial" w:eastAsia="Yu Mincho" w:hAnsi="Arial" w:cs="Arial"/>
                <w:sz w:val="22"/>
                <w:szCs w:val="22"/>
              </w:rPr>
              <w:t>EBVPD</w:t>
            </w:r>
            <w:r w:rsidRPr="00BC21A3">
              <w:rPr>
                <w:rFonts w:ascii="Arial" w:eastAsia="Arial" w:hAnsi="Arial" w:cs="Arial"/>
                <w:sz w:val="22"/>
                <w:szCs w:val="22"/>
              </w:rPr>
              <w:t xml:space="preserve"> III dalies C15 punktas</w:t>
            </w:r>
          </w:p>
          <w:p w14:paraId="1413D4CB" w14:textId="3FC7F517"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18A460C9"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57D739A0" w14:textId="5DDD93BB"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76CA8CB5"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278B40A7" w14:textId="77777777" w:rsidTr="006814A4">
        <w:tc>
          <w:tcPr>
            <w:tcW w:w="0" w:type="auto"/>
            <w:tcBorders>
              <w:top w:val="single" w:sz="4" w:space="0" w:color="000000"/>
              <w:left w:val="single" w:sz="4" w:space="0" w:color="000000"/>
              <w:bottom w:val="single" w:sz="4" w:space="0" w:color="000000"/>
              <w:right w:val="single" w:sz="4" w:space="0" w:color="000000"/>
            </w:tcBorders>
          </w:tcPr>
          <w:p w14:paraId="2F022058" w14:textId="221CBC87" w:rsidR="00523B98" w:rsidRPr="00BC21A3" w:rsidRDefault="00523B98" w:rsidP="006814A4">
            <w:pPr>
              <w:spacing w:after="0" w:line="240" w:lineRule="auto"/>
              <w:ind w:left="22" w:right="-108"/>
              <w:jc w:val="both"/>
              <w:rPr>
                <w:rFonts w:ascii="Arial" w:hAnsi="Arial" w:cs="Arial"/>
                <w:bCs/>
              </w:rPr>
            </w:pPr>
            <w:r w:rsidRPr="00BC21A3">
              <w:rPr>
                <w:rFonts w:ascii="Arial" w:hAnsi="Arial" w:cs="Arial"/>
                <w:bCs/>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523B98" w:rsidRPr="00BC21A3" w:rsidRDefault="00523B98" w:rsidP="006814A4">
            <w:pPr>
              <w:spacing w:after="0" w:line="240" w:lineRule="auto"/>
              <w:jc w:val="both"/>
              <w:rPr>
                <w:rFonts w:ascii="Arial" w:hAnsi="Arial" w:cs="Arial"/>
              </w:rPr>
            </w:pPr>
            <w:r w:rsidRPr="00BC21A3">
              <w:rPr>
                <w:rFonts w:ascii="Arial" w:hAnsi="Arial" w:cs="Arial"/>
              </w:rPr>
              <w:t xml:space="preserve">Tiekėjas yra neįvykdęs sutarties, sudarytos vadovaujantis VPĮ, Viešųjų pirkimų, atliekamų gynybos </w:t>
            </w:r>
            <w:r w:rsidRPr="00BC21A3">
              <w:rPr>
                <w:rFonts w:ascii="Arial" w:hAnsi="Arial" w:cs="Arial"/>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C21A3" w:rsidRDefault="00523B98" w:rsidP="006814A4">
            <w:pPr>
              <w:spacing w:after="0" w:line="240" w:lineRule="auto"/>
              <w:jc w:val="both"/>
              <w:rPr>
                <w:rFonts w:ascii="Arial" w:hAnsi="Arial" w:cs="Arial"/>
                <w:bCs/>
              </w:rPr>
            </w:pPr>
            <w:r w:rsidRPr="00BC21A3">
              <w:rPr>
                <w:rFonts w:ascii="Arial" w:hAnsi="Arial" w:cs="Arial"/>
              </w:rPr>
              <w:t xml:space="preserve">Šiuo pagrindu tiekėjas taip pat pašalinamas iš pirkimo procedūros, kai, vadovaujantis kitų valstybių teisės aktais, per pastaruosius 3 metus nustatyta, kad jis, vykdydamas ankstesnę sutartį, </w:t>
            </w:r>
            <w:r w:rsidRPr="00BC21A3">
              <w:rPr>
                <w:rFonts w:ascii="Arial" w:hAnsi="Arial" w:cs="Arial"/>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2E09256B"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lastRenderedPageBreak/>
              <w:t xml:space="preserve">VPĮ 46 straipsnio 4 </w:t>
            </w:r>
            <w:r w:rsidRPr="00BC21A3">
              <w:rPr>
                <w:rFonts w:ascii="Arial" w:eastAsia="Yu Mincho" w:hAnsi="Arial" w:cs="Arial"/>
                <w:b/>
                <w:bCs/>
                <w:sz w:val="22"/>
                <w:szCs w:val="22"/>
              </w:rPr>
              <w:lastRenderedPageBreak/>
              <w:t>dalies 6 punktas</w:t>
            </w:r>
          </w:p>
          <w:p w14:paraId="2FED4759" w14:textId="77777777" w:rsidR="00523B98" w:rsidRPr="00BC21A3" w:rsidRDefault="00523B98" w:rsidP="006814A4">
            <w:pPr>
              <w:pStyle w:val="Betarp"/>
              <w:jc w:val="both"/>
              <w:rPr>
                <w:rFonts w:ascii="Arial" w:eastAsia="Yu Mincho" w:hAnsi="Arial" w:cs="Arial"/>
                <w:sz w:val="22"/>
                <w:szCs w:val="22"/>
              </w:rPr>
            </w:pPr>
          </w:p>
          <w:p w14:paraId="3CD6F421" w14:textId="77777777" w:rsidR="00523B98" w:rsidRPr="00BC21A3" w:rsidRDefault="00523B98" w:rsidP="006814A4">
            <w:pPr>
              <w:pStyle w:val="Betarp"/>
              <w:jc w:val="both"/>
              <w:rPr>
                <w:rFonts w:ascii="Arial" w:eastAsia="Yu Mincho" w:hAnsi="Arial" w:cs="Arial"/>
                <w:sz w:val="22"/>
                <w:szCs w:val="22"/>
              </w:rPr>
            </w:pPr>
            <w:r w:rsidRPr="00BC21A3">
              <w:rPr>
                <w:rFonts w:ascii="Arial" w:eastAsia="Yu Mincho" w:hAnsi="Arial" w:cs="Arial"/>
                <w:sz w:val="22"/>
                <w:szCs w:val="22"/>
              </w:rPr>
              <w:t>EBVPD</w:t>
            </w:r>
            <w:r w:rsidRPr="00BC21A3">
              <w:rPr>
                <w:rFonts w:ascii="Arial" w:eastAsia="Arial" w:hAnsi="Arial" w:cs="Arial"/>
                <w:sz w:val="22"/>
                <w:szCs w:val="22"/>
              </w:rPr>
              <w:t xml:space="preserve"> III dalies C14 punktas</w:t>
            </w:r>
          </w:p>
          <w:p w14:paraId="29CD925C" w14:textId="77777777" w:rsidR="00523B98" w:rsidRPr="00BC21A3" w:rsidRDefault="00523B98" w:rsidP="006814A4">
            <w:pPr>
              <w:spacing w:after="0" w:line="240" w:lineRule="auto"/>
              <w:jc w:val="both"/>
              <w:rPr>
                <w:rFonts w:ascii="Arial" w:hAnsi="Arial" w:cs="Arial"/>
                <w:bCs/>
              </w:rPr>
            </w:pPr>
          </w:p>
          <w:p w14:paraId="4E74A611" w14:textId="77777777"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2983F86F"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lastRenderedPageBreak/>
              <w:t>Iš Lietuvoje įsteigtų subjektų įrodančių dokumentų nereikalaujama. Užtenka pateikto EBVPD.</w:t>
            </w:r>
          </w:p>
          <w:p w14:paraId="46DE89C0" w14:textId="77777777" w:rsidR="00523B98" w:rsidRPr="00BC21A3" w:rsidRDefault="00523B98" w:rsidP="006814A4">
            <w:pPr>
              <w:pStyle w:val="Betarp"/>
              <w:jc w:val="both"/>
              <w:rPr>
                <w:rFonts w:ascii="Arial" w:hAnsi="Arial" w:cs="Arial"/>
                <w:bCs/>
                <w:iCs/>
                <w:sz w:val="22"/>
                <w:szCs w:val="22"/>
                <w:lang w:eastAsia="en-US"/>
              </w:rPr>
            </w:pPr>
          </w:p>
          <w:p w14:paraId="625752E7"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C21A3" w:rsidRDefault="00523B98" w:rsidP="006814A4">
            <w:pPr>
              <w:pStyle w:val="Betarp"/>
              <w:jc w:val="both"/>
              <w:rPr>
                <w:rFonts w:ascii="Arial" w:hAnsi="Arial" w:cs="Arial"/>
                <w:sz w:val="22"/>
                <w:szCs w:val="22"/>
              </w:rPr>
            </w:pPr>
          </w:p>
          <w:p w14:paraId="0D8C8427" w14:textId="01BFE4E5" w:rsidR="00661CDB" w:rsidRPr="00BC21A3" w:rsidRDefault="00661CDB" w:rsidP="006814A4">
            <w:pPr>
              <w:spacing w:after="0" w:line="240" w:lineRule="auto"/>
              <w:jc w:val="both"/>
              <w:rPr>
                <w:rFonts w:ascii="Arial" w:eastAsia="Yu Mincho" w:hAnsi="Arial" w:cs="Arial"/>
                <w:lang w:eastAsia="lt-LT"/>
              </w:rPr>
            </w:pPr>
            <w:hyperlink r:id="rId9" w:history="1">
              <w:r w:rsidRPr="00BC21A3">
                <w:rPr>
                  <w:rFonts w:ascii="Arial" w:eastAsia="Yu Mincho" w:hAnsi="Arial" w:cs="Arial"/>
                  <w:lang w:eastAsia="lt-LT"/>
                </w:rPr>
                <w:t>https://vpt.lrv.lt/lt/nuorodos/kiti-duomenys/powerbi/nepatikimi-tiekejai-1/</w:t>
              </w:r>
            </w:hyperlink>
          </w:p>
          <w:p w14:paraId="1E15BB2F" w14:textId="77777777" w:rsidR="00BA74B8" w:rsidRPr="00BC21A3" w:rsidRDefault="00BA74B8" w:rsidP="006814A4">
            <w:pPr>
              <w:spacing w:after="0" w:line="240" w:lineRule="auto"/>
              <w:jc w:val="both"/>
              <w:rPr>
                <w:rFonts w:ascii="Arial" w:eastAsia="Yu Mincho" w:hAnsi="Arial" w:cs="Arial"/>
                <w:lang w:eastAsia="lt-LT"/>
              </w:rPr>
            </w:pPr>
          </w:p>
          <w:p w14:paraId="367759E0" w14:textId="1135EE27" w:rsidR="00523B98" w:rsidRPr="00BC21A3" w:rsidRDefault="00661CDB" w:rsidP="006814A4">
            <w:pPr>
              <w:spacing w:after="0" w:line="240" w:lineRule="auto"/>
              <w:jc w:val="both"/>
              <w:rPr>
                <w:rFonts w:ascii="Arial" w:eastAsia="Yu Mincho" w:hAnsi="Arial" w:cs="Arial"/>
                <w:lang w:eastAsia="lt-LT"/>
              </w:rPr>
            </w:pPr>
            <w:hyperlink r:id="rId10" w:history="1">
              <w:r w:rsidRPr="00BC21A3">
                <w:rPr>
                  <w:rFonts w:ascii="Arial" w:eastAsia="Yu Mincho" w:hAnsi="Arial" w:cs="Arial"/>
                  <w:lang w:eastAsia="lt-LT"/>
                </w:rPr>
                <w:t>https://vpt.lrv.lt/lt/pasalinimo-pagrindai-1/nepatikimu-koncesininku-sarasas-1/nepatikimu-koncesininku-sarasas/</w:t>
              </w:r>
            </w:hyperlink>
          </w:p>
        </w:tc>
        <w:tc>
          <w:tcPr>
            <w:tcW w:w="0" w:type="auto"/>
            <w:tcBorders>
              <w:top w:val="single" w:sz="4" w:space="0" w:color="000000"/>
              <w:left w:val="single" w:sz="4" w:space="0" w:color="000000"/>
              <w:bottom w:val="single" w:sz="4" w:space="0" w:color="000000"/>
              <w:right w:val="single" w:sz="4" w:space="0" w:color="000000"/>
            </w:tcBorders>
          </w:tcPr>
          <w:p w14:paraId="1BBFC8E9"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lastRenderedPageBreak/>
              <w:t xml:space="preserve">Tiekėjas, tiekėjų grupės nariai ir (arba) ūkio </w:t>
            </w:r>
            <w:r w:rsidRPr="00BC21A3">
              <w:rPr>
                <w:rFonts w:ascii="Arial" w:hAnsi="Arial" w:cs="Arial"/>
                <w:bCs/>
              </w:rPr>
              <w:lastRenderedPageBreak/>
              <w:t>subjektas, kurio pajėgumais remiasi tiekėjas, pagal sutarties vykdymui prisiimtus įsipareigojimus</w:t>
            </w:r>
          </w:p>
        </w:tc>
      </w:tr>
      <w:tr w:rsidR="00523B98" w:rsidRPr="00BC21A3" w14:paraId="76A9AB1B" w14:textId="77777777" w:rsidTr="006814A4">
        <w:tc>
          <w:tcPr>
            <w:tcW w:w="0" w:type="auto"/>
            <w:tcBorders>
              <w:top w:val="single" w:sz="4" w:space="0" w:color="000000"/>
              <w:left w:val="single" w:sz="4" w:space="0" w:color="000000"/>
              <w:bottom w:val="single" w:sz="4" w:space="0" w:color="000000"/>
              <w:right w:val="single" w:sz="4" w:space="0" w:color="000000"/>
            </w:tcBorders>
          </w:tcPr>
          <w:p w14:paraId="243C0E60" w14:textId="18083F63" w:rsidR="00523B98" w:rsidRPr="00BC21A3" w:rsidRDefault="00523B98" w:rsidP="006814A4">
            <w:pPr>
              <w:spacing w:after="0" w:line="240" w:lineRule="auto"/>
              <w:ind w:left="22" w:right="-108"/>
              <w:jc w:val="both"/>
              <w:rPr>
                <w:rFonts w:ascii="Arial" w:hAnsi="Arial" w:cs="Arial"/>
                <w:bCs/>
              </w:rPr>
            </w:pPr>
            <w:r w:rsidRPr="00BC21A3">
              <w:rPr>
                <w:rFonts w:ascii="Arial" w:hAnsi="Arial" w:cs="Arial"/>
                <w:bCs/>
              </w:rPr>
              <w:lastRenderedPageBreak/>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C21A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42841AC6"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7 punkto a papunktis</w:t>
            </w:r>
          </w:p>
          <w:p w14:paraId="61040481" w14:textId="77777777" w:rsidR="00523B98" w:rsidRPr="00BC21A3" w:rsidRDefault="00523B98" w:rsidP="006814A4">
            <w:pPr>
              <w:pStyle w:val="Betarp"/>
              <w:jc w:val="both"/>
              <w:rPr>
                <w:rFonts w:ascii="Arial" w:eastAsia="Yu Mincho" w:hAnsi="Arial" w:cs="Arial"/>
                <w:sz w:val="22"/>
                <w:szCs w:val="22"/>
              </w:rPr>
            </w:pPr>
          </w:p>
          <w:p w14:paraId="23B38F89" w14:textId="722DBC40" w:rsidR="00523B98" w:rsidRPr="00BC21A3" w:rsidRDefault="00523B98" w:rsidP="006814A4">
            <w:pPr>
              <w:pStyle w:val="Betarp"/>
              <w:jc w:val="both"/>
              <w:rPr>
                <w:rFonts w:ascii="Arial" w:hAnsi="Arial" w:cs="Arial"/>
                <w:bCs/>
                <w:sz w:val="22"/>
                <w:szCs w:val="22"/>
                <w:lang w:eastAsia="en-US"/>
              </w:rPr>
            </w:pPr>
            <w:r w:rsidRPr="00BC21A3">
              <w:rPr>
                <w:rFonts w:ascii="Arial" w:eastAsia="Yu Mincho" w:hAnsi="Arial" w:cs="Arial"/>
                <w:sz w:val="22"/>
                <w:szCs w:val="22"/>
              </w:rPr>
              <w:t>EBVPD III dalies C11 punktas</w:t>
            </w:r>
          </w:p>
        </w:tc>
        <w:tc>
          <w:tcPr>
            <w:tcW w:w="0" w:type="auto"/>
            <w:tcBorders>
              <w:top w:val="single" w:sz="4" w:space="0" w:color="000000"/>
              <w:left w:val="single" w:sz="4" w:space="0" w:color="000000"/>
              <w:bottom w:val="single" w:sz="4" w:space="0" w:color="000000"/>
              <w:right w:val="single" w:sz="4" w:space="0" w:color="000000"/>
            </w:tcBorders>
          </w:tcPr>
          <w:p w14:paraId="2D859EE6"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lang w:eastAsia="en-US"/>
              </w:rPr>
              <w:t xml:space="preserve">Iš Lietuvoje įsteigtų subjektų įrodančių dokumentų nereikalaujama. Užtenka pateikto EBVPD. </w:t>
            </w:r>
            <w:r w:rsidRPr="00BC21A3">
              <w:rPr>
                <w:rFonts w:ascii="Arial" w:hAnsi="Arial" w:cs="Arial"/>
                <w:sz w:val="22"/>
                <w:szCs w:val="22"/>
              </w:rPr>
              <w:t>Priimant sprendimus dėl tiekėjo pašalinimo iš pirkimo procedūros šiame punkte nurodytu pašalinimo pagrindu, be kita ko, atsižvelgiama į</w:t>
            </w:r>
            <w:r w:rsidRPr="00BC21A3">
              <w:rPr>
                <w:rFonts w:ascii="Arial" w:hAnsi="Arial" w:cs="Arial"/>
                <w:b/>
                <w:bCs/>
                <w:sz w:val="22"/>
                <w:szCs w:val="22"/>
              </w:rPr>
              <w:t xml:space="preserve"> </w:t>
            </w:r>
            <w:r w:rsidRPr="00BC21A3">
              <w:rPr>
                <w:rFonts w:ascii="Arial" w:hAnsi="Arial" w:cs="Arial"/>
                <w:sz w:val="22"/>
                <w:szCs w:val="22"/>
              </w:rPr>
              <w:t xml:space="preserve">nacionalinėje duomenų bazėje adresu: </w:t>
            </w:r>
            <w:hyperlink r:id="rId11" w:history="1">
              <w:r w:rsidRPr="00BC21A3">
                <w:rPr>
                  <w:rStyle w:val="Hipersaitas"/>
                  <w:rFonts w:ascii="Arial" w:hAnsi="Arial" w:cs="Arial"/>
                  <w:sz w:val="22"/>
                  <w:szCs w:val="22"/>
                </w:rPr>
                <w:t>https://www.registrucentras.lt/jar/p/index.php</w:t>
              </w:r>
            </w:hyperlink>
          </w:p>
          <w:p w14:paraId="7A2DA003"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paskelbtą informaciją, taip pat į šiame informaciniame pranešime pateiktą informaciją:</w:t>
            </w:r>
          </w:p>
          <w:p w14:paraId="32082F90" w14:textId="2431BF1C" w:rsidR="00523B98" w:rsidRPr="00BC21A3" w:rsidRDefault="00BA74B8" w:rsidP="006814A4">
            <w:pPr>
              <w:spacing w:after="0" w:line="240" w:lineRule="auto"/>
              <w:jc w:val="both"/>
              <w:rPr>
                <w:rFonts w:ascii="Arial" w:hAnsi="Arial" w:cs="Arial"/>
                <w:bCs/>
              </w:rPr>
            </w:pPr>
            <w:r w:rsidRPr="00BC21A3">
              <w:rPr>
                <w:rFonts w:ascii="Arial" w:eastAsiaTheme="minorEastAsia" w:hAnsi="Arial" w:cs="Arial"/>
                <w:lang w:eastAsia="lt-LT"/>
              </w:rPr>
              <w:t>https://vpt.lrv.lt/lt/naujienos-3/finansiniu-ataskaitu-nepateikimas-gali-tapti-kliutimi-dalyvauti-viesuosiuose-pirkimuose/</w:t>
            </w:r>
          </w:p>
        </w:tc>
        <w:tc>
          <w:tcPr>
            <w:tcW w:w="0" w:type="auto"/>
            <w:tcBorders>
              <w:top w:val="single" w:sz="4" w:space="0" w:color="000000"/>
              <w:left w:val="single" w:sz="4" w:space="0" w:color="000000"/>
              <w:bottom w:val="single" w:sz="4" w:space="0" w:color="000000"/>
              <w:right w:val="single" w:sz="4" w:space="0" w:color="000000"/>
            </w:tcBorders>
          </w:tcPr>
          <w:p w14:paraId="7F157EAD"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398C0035" w14:textId="77777777" w:rsidTr="006814A4">
        <w:tc>
          <w:tcPr>
            <w:tcW w:w="0" w:type="auto"/>
            <w:tcBorders>
              <w:top w:val="single" w:sz="4" w:space="0" w:color="000000"/>
              <w:left w:val="single" w:sz="4" w:space="0" w:color="000000"/>
              <w:bottom w:val="single" w:sz="4" w:space="0" w:color="000000"/>
              <w:right w:val="single" w:sz="4" w:space="0" w:color="000000"/>
            </w:tcBorders>
          </w:tcPr>
          <w:p w14:paraId="6616192D" w14:textId="2D319988" w:rsidR="00523B98" w:rsidRPr="00BC21A3" w:rsidRDefault="00523B98" w:rsidP="006814A4">
            <w:pPr>
              <w:spacing w:after="0" w:line="240" w:lineRule="auto"/>
              <w:ind w:left="22" w:right="-108"/>
              <w:jc w:val="both"/>
              <w:rPr>
                <w:rFonts w:ascii="Arial" w:hAnsi="Arial" w:cs="Arial"/>
                <w:bCs/>
              </w:rPr>
            </w:pPr>
            <w:r w:rsidRPr="00BC21A3">
              <w:rPr>
                <w:rFonts w:ascii="Arial" w:hAnsi="Arial" w:cs="Arial"/>
                <w:bCs/>
              </w:rPr>
              <w:t>1</w:t>
            </w:r>
            <w:r w:rsidR="00BA74B8" w:rsidRPr="00BC21A3">
              <w:rPr>
                <w:rFonts w:ascii="Arial" w:hAnsi="Arial" w:cs="Arial"/>
                <w:bCs/>
              </w:rPr>
              <w:t>1</w:t>
            </w:r>
            <w:r w:rsidRPr="00BC21A3">
              <w:rPr>
                <w:rFonts w:ascii="Arial" w:hAnsi="Arial" w:cs="Arial"/>
                <w:bCs/>
              </w:rPr>
              <w:t>.</w:t>
            </w:r>
          </w:p>
        </w:tc>
        <w:tc>
          <w:tcPr>
            <w:tcW w:w="0" w:type="auto"/>
            <w:tcBorders>
              <w:top w:val="single" w:sz="4" w:space="0" w:color="000000"/>
              <w:left w:val="single" w:sz="4" w:space="0" w:color="000000"/>
              <w:bottom w:val="single" w:sz="4" w:space="0" w:color="000000"/>
              <w:right w:val="single" w:sz="4" w:space="0" w:color="000000"/>
            </w:tcBorders>
          </w:tcPr>
          <w:p w14:paraId="78D0C29D" w14:textId="2B70D0F8" w:rsidR="00523B98" w:rsidRPr="00BC21A3" w:rsidRDefault="00523B98" w:rsidP="006814A4">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C21A3">
              <w:rPr>
                <w:rFonts w:ascii="Arial" w:hAnsi="Arial" w:cs="Arial"/>
              </w:rPr>
              <w:t xml:space="preserve">Tiekėjas yra padaręs rimtą profesinį pažeidimą, dėl kurio perkančioji organizacija abejoja tiekėjo sąžiningumu, </w:t>
            </w:r>
            <w:r w:rsidRPr="00BC21A3">
              <w:rPr>
                <w:rFonts w:ascii="Arial" w:eastAsia="Times New Roman" w:hAnsi="Arial" w:cs="Arial"/>
              </w:rPr>
              <w:t xml:space="preserve"> kai jis (tiekėjas) neatitinka minimalių patikimo mokesčių mokėtojo kriterijų, nustatytų Lietuvos Respublikos mokesčių administravimo įstatymo 40</w:t>
            </w:r>
            <w:r w:rsidRPr="00BC21A3">
              <w:rPr>
                <w:rFonts w:ascii="Arial" w:eastAsia="Times New Roman" w:hAnsi="Arial" w:cs="Arial"/>
                <w:vertAlign w:val="superscript"/>
              </w:rPr>
              <w:t>1</w:t>
            </w:r>
            <w:r w:rsidRPr="00BC21A3">
              <w:rPr>
                <w:rFonts w:ascii="Arial" w:eastAsia="Times New Roman" w:hAnsi="Arial" w:cs="Arial"/>
              </w:rPr>
              <w:t xml:space="preserve"> straipsnio 1 dalyje.</w:t>
            </w:r>
          </w:p>
        </w:tc>
        <w:tc>
          <w:tcPr>
            <w:tcW w:w="0" w:type="auto"/>
            <w:tcBorders>
              <w:top w:val="single" w:sz="4" w:space="0" w:color="000000"/>
              <w:left w:val="single" w:sz="4" w:space="0" w:color="000000"/>
              <w:bottom w:val="single" w:sz="4" w:space="0" w:color="000000"/>
              <w:right w:val="single" w:sz="4" w:space="0" w:color="000000"/>
            </w:tcBorders>
          </w:tcPr>
          <w:p w14:paraId="556C2379"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7 punkto b papunktis</w:t>
            </w:r>
          </w:p>
          <w:p w14:paraId="3099CDEC" w14:textId="77777777" w:rsidR="00523B98" w:rsidRPr="00BC21A3" w:rsidRDefault="00523B98" w:rsidP="006814A4">
            <w:pPr>
              <w:pStyle w:val="Betarp"/>
              <w:jc w:val="both"/>
              <w:rPr>
                <w:rFonts w:ascii="Arial" w:eastAsia="Yu Mincho" w:hAnsi="Arial" w:cs="Arial"/>
                <w:sz w:val="22"/>
                <w:szCs w:val="22"/>
              </w:rPr>
            </w:pPr>
          </w:p>
          <w:p w14:paraId="675FB79A" w14:textId="177D9EF8" w:rsidR="00523B98" w:rsidRPr="00BC21A3" w:rsidRDefault="00523B98" w:rsidP="006814A4">
            <w:pPr>
              <w:spacing w:after="0" w:line="240" w:lineRule="auto"/>
              <w:jc w:val="both"/>
              <w:rPr>
                <w:rFonts w:ascii="Arial" w:eastAsia="Calibri" w:hAnsi="Arial" w:cs="Arial"/>
                <w:bCs/>
              </w:rPr>
            </w:pPr>
            <w:r w:rsidRPr="00BC21A3">
              <w:rPr>
                <w:rFonts w:ascii="Arial" w:eastAsia="Yu Mincho" w:hAnsi="Arial" w:cs="Arial"/>
              </w:rPr>
              <w:t>EBVPD III dalies C11 punktas</w:t>
            </w:r>
          </w:p>
        </w:tc>
        <w:tc>
          <w:tcPr>
            <w:tcW w:w="0" w:type="auto"/>
            <w:tcBorders>
              <w:top w:val="single" w:sz="4" w:space="0" w:color="000000"/>
              <w:left w:val="single" w:sz="4" w:space="0" w:color="000000"/>
              <w:bottom w:val="single" w:sz="4" w:space="0" w:color="000000"/>
              <w:right w:val="single" w:sz="4" w:space="0" w:color="000000"/>
            </w:tcBorders>
          </w:tcPr>
          <w:p w14:paraId="69499895"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476F7D0C" w14:textId="77777777" w:rsidR="00523B98" w:rsidRPr="00BC21A3" w:rsidRDefault="00523B98" w:rsidP="006814A4">
            <w:pPr>
              <w:pStyle w:val="Betarp"/>
              <w:jc w:val="both"/>
              <w:rPr>
                <w:rFonts w:ascii="Arial" w:hAnsi="Arial" w:cs="Arial"/>
                <w:b/>
                <w:bCs/>
                <w:iCs/>
                <w:sz w:val="22"/>
                <w:szCs w:val="22"/>
                <w:lang w:eastAsia="en-US"/>
              </w:rPr>
            </w:pPr>
          </w:p>
          <w:p w14:paraId="6B8D657D" w14:textId="1B1D04F0" w:rsidR="00523B98" w:rsidRPr="00BC21A3" w:rsidRDefault="00523B98" w:rsidP="006814A4">
            <w:pPr>
              <w:spacing w:after="0" w:line="240" w:lineRule="auto"/>
              <w:jc w:val="both"/>
              <w:rPr>
                <w:rFonts w:ascii="Arial" w:hAnsi="Arial" w:cs="Arial"/>
                <w:bCs/>
              </w:rPr>
            </w:pPr>
            <w:r w:rsidRPr="00BC21A3">
              <w:rPr>
                <w:rFonts w:ascii="Arial" w:hAnsi="Arial" w:cs="Arial"/>
              </w:rPr>
              <w:t>Priimant sprendimus dėl tiekėjo pašalinimo iš pirkimo procedūros šiame punkte nurodytu pašalinimo pagrindu, be kita ko, atsižvelgiama į</w:t>
            </w:r>
            <w:r w:rsidRPr="00BC21A3">
              <w:rPr>
                <w:rFonts w:ascii="Arial" w:hAnsi="Arial" w:cs="Arial"/>
                <w:b/>
                <w:bCs/>
              </w:rPr>
              <w:t xml:space="preserve"> </w:t>
            </w:r>
            <w:r w:rsidRPr="00BC21A3">
              <w:rPr>
                <w:rFonts w:ascii="Arial" w:hAnsi="Arial" w:cs="Arial"/>
              </w:rPr>
              <w:t xml:space="preserve">nacionalinėje duomenų bazėje adresu </w:t>
            </w:r>
            <w:hyperlink r:id="rId12">
              <w:r w:rsidRPr="00BC21A3">
                <w:rPr>
                  <w:rStyle w:val="Hipersaitas"/>
                  <w:rFonts w:ascii="Arial" w:hAnsi="Arial" w:cs="Arial"/>
                </w:rPr>
                <w:t>https://www.vmi.lt/evmi/mokesciu-moketoju-informacija</w:t>
              </w:r>
            </w:hyperlink>
            <w:r w:rsidRPr="00BC21A3">
              <w:rPr>
                <w:rFonts w:ascii="Arial" w:hAnsi="Arial" w:cs="Arial"/>
              </w:rPr>
              <w:t xml:space="preserve"> skelbiamą informaciją.</w:t>
            </w:r>
          </w:p>
          <w:p w14:paraId="01472CB4" w14:textId="16743E4F"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228A953D"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62FB13D2" w14:textId="77777777" w:rsidTr="006814A4">
        <w:tc>
          <w:tcPr>
            <w:tcW w:w="0" w:type="auto"/>
            <w:tcBorders>
              <w:top w:val="single" w:sz="4" w:space="0" w:color="000000"/>
              <w:left w:val="single" w:sz="4" w:space="0" w:color="000000"/>
              <w:bottom w:val="single" w:sz="4" w:space="0" w:color="000000"/>
              <w:right w:val="single" w:sz="4" w:space="0" w:color="000000"/>
            </w:tcBorders>
          </w:tcPr>
          <w:p w14:paraId="4AF0B553" w14:textId="22AED6A5" w:rsidR="00523B98" w:rsidRPr="00BC21A3" w:rsidRDefault="00523B98" w:rsidP="006814A4">
            <w:pPr>
              <w:spacing w:after="0" w:line="240" w:lineRule="auto"/>
              <w:ind w:left="22" w:right="-108"/>
              <w:jc w:val="both"/>
              <w:rPr>
                <w:rFonts w:ascii="Arial" w:hAnsi="Arial" w:cs="Arial"/>
                <w:bCs/>
              </w:rPr>
            </w:pPr>
            <w:r w:rsidRPr="00BC21A3">
              <w:rPr>
                <w:rFonts w:ascii="Arial" w:hAnsi="Arial" w:cs="Arial"/>
                <w:bCs/>
              </w:rPr>
              <w:t>1</w:t>
            </w:r>
            <w:r w:rsidR="00BA74B8" w:rsidRPr="00BC21A3">
              <w:rPr>
                <w:rFonts w:ascii="Arial" w:hAnsi="Arial" w:cs="Arial"/>
                <w:bCs/>
              </w:rPr>
              <w:t>2</w:t>
            </w:r>
            <w:r w:rsidRPr="00BC21A3">
              <w:rPr>
                <w:rFonts w:ascii="Arial" w:hAnsi="Arial" w:cs="Arial"/>
                <w:bCs/>
              </w:rPr>
              <w:t>.</w:t>
            </w:r>
          </w:p>
        </w:tc>
        <w:tc>
          <w:tcPr>
            <w:tcW w:w="0" w:type="auto"/>
            <w:tcBorders>
              <w:top w:val="single" w:sz="4" w:space="0" w:color="000000"/>
              <w:left w:val="single" w:sz="4" w:space="0" w:color="000000"/>
              <w:bottom w:val="single" w:sz="4" w:space="0" w:color="000000"/>
              <w:right w:val="single" w:sz="4" w:space="0" w:color="000000"/>
            </w:tcBorders>
          </w:tcPr>
          <w:p w14:paraId="4ED7016A" w14:textId="03E93751" w:rsidR="00523B98" w:rsidRPr="00BC21A3" w:rsidRDefault="00523B98" w:rsidP="006814A4">
            <w:pPr>
              <w:spacing w:after="0" w:line="240" w:lineRule="auto"/>
              <w:jc w:val="both"/>
              <w:rPr>
                <w:rFonts w:ascii="Arial" w:hAnsi="Arial" w:cs="Arial"/>
                <w:bCs/>
              </w:rPr>
            </w:pPr>
            <w:r w:rsidRPr="00BC21A3">
              <w:rPr>
                <w:rFonts w:ascii="Arial" w:hAnsi="Arial" w:cs="Arial"/>
              </w:rPr>
              <w:t>Tiekėjas yra padaręs rimtą profesinį pažeidimą, dėl kurio perkančioji organizacija abejoja tiekėjo sąžiningumu,</w:t>
            </w:r>
            <w:r w:rsidRPr="00BC21A3">
              <w:rPr>
                <w:rFonts w:ascii="Arial" w:eastAsia="Times New Roman" w:hAnsi="Arial" w:cs="Arial"/>
              </w:rPr>
              <w:t xml:space="preserve"> kai jis </w:t>
            </w:r>
            <w:r w:rsidRPr="00BC21A3">
              <w:rPr>
                <w:rFonts w:ascii="Arial" w:hAnsi="Arial" w:cs="Arial"/>
                <w:color w:val="000000" w:themeColor="text1"/>
              </w:rPr>
              <w:t xml:space="preserve">yra </w:t>
            </w:r>
            <w:r w:rsidRPr="00BC21A3">
              <w:rPr>
                <w:rFonts w:ascii="Arial" w:hAnsi="Arial" w:cs="Arial"/>
                <w:color w:val="000000" w:themeColor="text1"/>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0" w:type="auto"/>
            <w:tcBorders>
              <w:top w:val="single" w:sz="4" w:space="0" w:color="000000"/>
              <w:left w:val="single" w:sz="4" w:space="0" w:color="000000"/>
              <w:bottom w:val="single" w:sz="4" w:space="0" w:color="000000"/>
              <w:right w:val="single" w:sz="4" w:space="0" w:color="000000"/>
            </w:tcBorders>
          </w:tcPr>
          <w:p w14:paraId="27C1E2BD"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lastRenderedPageBreak/>
              <w:t xml:space="preserve">VPĮ 46 straipsnio 4 dalies 7 </w:t>
            </w:r>
            <w:r w:rsidRPr="00BC21A3">
              <w:rPr>
                <w:rFonts w:ascii="Arial" w:eastAsia="Yu Mincho" w:hAnsi="Arial" w:cs="Arial"/>
                <w:b/>
                <w:bCs/>
                <w:sz w:val="22"/>
                <w:szCs w:val="22"/>
              </w:rPr>
              <w:lastRenderedPageBreak/>
              <w:t>punkto c papunktis</w:t>
            </w:r>
          </w:p>
          <w:p w14:paraId="542433FE" w14:textId="77777777" w:rsidR="00523B98" w:rsidRPr="00BC21A3" w:rsidRDefault="00523B98" w:rsidP="006814A4">
            <w:pPr>
              <w:pStyle w:val="Betarp"/>
              <w:jc w:val="both"/>
              <w:rPr>
                <w:rFonts w:ascii="Arial" w:eastAsia="Yu Mincho" w:hAnsi="Arial" w:cs="Arial"/>
                <w:sz w:val="22"/>
                <w:szCs w:val="22"/>
              </w:rPr>
            </w:pPr>
          </w:p>
          <w:p w14:paraId="11031997" w14:textId="0BEB6E1E" w:rsidR="00523B98" w:rsidRPr="00BC21A3" w:rsidRDefault="00523B98" w:rsidP="006814A4">
            <w:pPr>
              <w:pStyle w:val="Betarp"/>
              <w:jc w:val="both"/>
              <w:rPr>
                <w:rFonts w:ascii="Arial" w:hAnsi="Arial" w:cs="Arial"/>
                <w:bCs/>
                <w:sz w:val="22"/>
                <w:szCs w:val="22"/>
              </w:rPr>
            </w:pPr>
            <w:r w:rsidRPr="00BC21A3">
              <w:rPr>
                <w:rFonts w:ascii="Arial" w:eastAsia="Yu Mincho" w:hAnsi="Arial" w:cs="Arial"/>
                <w:sz w:val="22"/>
                <w:szCs w:val="22"/>
              </w:rPr>
              <w:t>EBVPD III dalies C11 punktas</w:t>
            </w:r>
          </w:p>
        </w:tc>
        <w:tc>
          <w:tcPr>
            <w:tcW w:w="0" w:type="auto"/>
            <w:tcBorders>
              <w:top w:val="single" w:sz="4" w:space="0" w:color="000000"/>
              <w:left w:val="single" w:sz="4" w:space="0" w:color="000000"/>
              <w:bottom w:val="single" w:sz="4" w:space="0" w:color="000000"/>
              <w:right w:val="single" w:sz="4" w:space="0" w:color="000000"/>
            </w:tcBorders>
          </w:tcPr>
          <w:p w14:paraId="317B14D7"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lastRenderedPageBreak/>
              <w:t>Iš Lietuvoje įsteigtų subjektų įrodančių dokumentų nereikalaujama. Užtenka pateikto EBVPD.</w:t>
            </w:r>
          </w:p>
          <w:p w14:paraId="59DB386C" w14:textId="77777777" w:rsidR="00523B98" w:rsidRPr="00BC21A3" w:rsidRDefault="00523B98" w:rsidP="006814A4">
            <w:pPr>
              <w:pStyle w:val="Betarp"/>
              <w:jc w:val="both"/>
              <w:rPr>
                <w:rFonts w:ascii="Arial" w:hAnsi="Arial" w:cs="Arial"/>
                <w:bCs/>
                <w:iCs/>
                <w:sz w:val="22"/>
                <w:szCs w:val="22"/>
                <w:lang w:eastAsia="en-US"/>
              </w:rPr>
            </w:pPr>
          </w:p>
          <w:p w14:paraId="4A10698A" w14:textId="77777777" w:rsidR="00523B98" w:rsidRPr="00BC21A3" w:rsidRDefault="00523B98" w:rsidP="006814A4">
            <w:pPr>
              <w:jc w:val="both"/>
              <w:rPr>
                <w:rFonts w:ascii="Arial" w:hAnsi="Arial" w:cs="Arial"/>
                <w:b/>
                <w:bCs/>
              </w:rPr>
            </w:pPr>
            <w:r w:rsidRPr="00BC21A3">
              <w:rPr>
                <w:rFonts w:ascii="Arial" w:hAnsi="Arial" w:cs="Arial"/>
                <w:b/>
                <w:bCs/>
              </w:rPr>
              <w:lastRenderedPageBreak/>
              <w:t xml:space="preserve">Priimant sprendimus dėl tiekėjo pašalinimo iš pirkimo procedūros šiame punkte nurodytu pašalinimo pagrindu, be kita ko, atsižvelgiama į nacionalinėje duomenų bazėje adresu: </w:t>
            </w:r>
          </w:p>
          <w:p w14:paraId="7DB8D1CF" w14:textId="77777777" w:rsidR="00BA74B8" w:rsidRPr="00BC21A3" w:rsidRDefault="00BA74B8" w:rsidP="006814A4">
            <w:pPr>
              <w:pStyle w:val="Betarp"/>
              <w:jc w:val="both"/>
              <w:rPr>
                <w:rFonts w:ascii="Arial" w:hAnsi="Arial" w:cs="Arial"/>
                <w:sz w:val="22"/>
                <w:szCs w:val="22"/>
              </w:rPr>
            </w:pPr>
            <w:r w:rsidRPr="00BC21A3">
              <w:rPr>
                <w:rFonts w:ascii="Arial" w:hAnsi="Arial" w:cs="Arial"/>
                <w:sz w:val="22"/>
                <w:szCs w:val="22"/>
              </w:rPr>
              <w:t>https://kt.gov.lt/lt/atviri-duomenys/diskvalifikavimas-is-viesuju-pirkimu</w:t>
            </w:r>
            <w:r w:rsidR="00523B98" w:rsidRPr="00BC21A3">
              <w:rPr>
                <w:rFonts w:ascii="Arial" w:hAnsi="Arial" w:cs="Arial"/>
                <w:sz w:val="22"/>
                <w:szCs w:val="22"/>
              </w:rPr>
              <w:t xml:space="preserve"> </w:t>
            </w:r>
          </w:p>
          <w:p w14:paraId="3D92AA31" w14:textId="3655ECB5" w:rsidR="00523B98" w:rsidRPr="00BC21A3" w:rsidRDefault="00523B98" w:rsidP="006814A4">
            <w:pPr>
              <w:pStyle w:val="Betarp"/>
              <w:jc w:val="both"/>
              <w:rPr>
                <w:rFonts w:ascii="Arial" w:hAnsi="Arial" w:cs="Arial"/>
                <w:bCs/>
                <w:sz w:val="22"/>
                <w:szCs w:val="22"/>
              </w:rPr>
            </w:pPr>
            <w:r w:rsidRPr="00BC21A3">
              <w:rPr>
                <w:rFonts w:ascii="Arial" w:hAnsi="Arial" w:cs="Arial"/>
                <w:sz w:val="22"/>
                <w:szCs w:val="22"/>
              </w:rPr>
              <w:t>skelbiamą informaciją.</w:t>
            </w:r>
          </w:p>
        </w:tc>
        <w:tc>
          <w:tcPr>
            <w:tcW w:w="0" w:type="auto"/>
            <w:tcBorders>
              <w:top w:val="single" w:sz="4" w:space="0" w:color="000000"/>
              <w:left w:val="single" w:sz="4" w:space="0" w:color="000000"/>
              <w:bottom w:val="single" w:sz="4" w:space="0" w:color="000000"/>
              <w:right w:val="single" w:sz="4" w:space="0" w:color="000000"/>
            </w:tcBorders>
          </w:tcPr>
          <w:p w14:paraId="3E97DCB6"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lastRenderedPageBreak/>
              <w:t xml:space="preserve">Tiekėjas, tiekėjų grupės nariai ir (arba) ūkio subjektas, kurio </w:t>
            </w:r>
            <w:r w:rsidRPr="00BC21A3">
              <w:rPr>
                <w:rFonts w:ascii="Arial" w:hAnsi="Arial" w:cs="Arial"/>
                <w:bCs/>
              </w:rPr>
              <w:lastRenderedPageBreak/>
              <w:t>pajėgumais remiasi tiekėjas, pagal sutarties vykdymui prisiimtus įsipareigojimus</w:t>
            </w:r>
          </w:p>
        </w:tc>
      </w:tr>
      <w:tr w:rsidR="006814A4" w:rsidRPr="00BC21A3" w14:paraId="4EAA13D5" w14:textId="77777777" w:rsidTr="006814A4">
        <w:tc>
          <w:tcPr>
            <w:tcW w:w="0" w:type="auto"/>
            <w:tcBorders>
              <w:top w:val="single" w:sz="4" w:space="0" w:color="000000"/>
              <w:left w:val="single" w:sz="4" w:space="0" w:color="000000"/>
              <w:bottom w:val="single" w:sz="4" w:space="0" w:color="000000"/>
              <w:right w:val="single" w:sz="4" w:space="0" w:color="000000"/>
            </w:tcBorders>
          </w:tcPr>
          <w:p w14:paraId="428B594E" w14:textId="71844A40" w:rsidR="006814A4" w:rsidRPr="00BC21A3" w:rsidRDefault="006814A4" w:rsidP="006814A4">
            <w:pPr>
              <w:spacing w:after="0" w:line="240" w:lineRule="auto"/>
              <w:ind w:left="22" w:right="-108"/>
              <w:jc w:val="both"/>
              <w:rPr>
                <w:rFonts w:ascii="Arial" w:hAnsi="Arial" w:cs="Arial"/>
                <w:bCs/>
              </w:rPr>
            </w:pPr>
            <w:r w:rsidRPr="00BC21A3">
              <w:rPr>
                <w:rFonts w:ascii="Arial" w:hAnsi="Arial" w:cs="Arial"/>
                <w:bCs/>
              </w:rPr>
              <w:lastRenderedPageBreak/>
              <w:t>13.</w:t>
            </w:r>
          </w:p>
        </w:tc>
        <w:tc>
          <w:tcPr>
            <w:tcW w:w="0" w:type="auto"/>
            <w:tcBorders>
              <w:top w:val="single" w:sz="4" w:space="0" w:color="000000"/>
              <w:left w:val="single" w:sz="4" w:space="0" w:color="000000"/>
              <w:bottom w:val="single" w:sz="4" w:space="0" w:color="000000"/>
              <w:right w:val="single" w:sz="4" w:space="0" w:color="000000"/>
            </w:tcBorders>
          </w:tcPr>
          <w:p w14:paraId="76EDE9D0" w14:textId="2F1D9A4C" w:rsidR="006814A4" w:rsidRPr="00BC21A3" w:rsidRDefault="006814A4" w:rsidP="006814A4">
            <w:pPr>
              <w:spacing w:after="0" w:line="240" w:lineRule="auto"/>
              <w:jc w:val="both"/>
              <w:rPr>
                <w:rFonts w:ascii="Arial" w:hAnsi="Arial" w:cs="Arial"/>
              </w:rPr>
            </w:pPr>
            <w:r w:rsidRPr="00BC21A3">
              <w:rPr>
                <w:rFonts w:ascii="Arial" w:hAnsi="Arial" w:cs="Ari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0" w:type="auto"/>
            <w:tcBorders>
              <w:top w:val="single" w:sz="4" w:space="0" w:color="000000"/>
              <w:left w:val="single" w:sz="4" w:space="0" w:color="000000"/>
              <w:bottom w:val="single" w:sz="4" w:space="0" w:color="000000"/>
              <w:right w:val="single" w:sz="4" w:space="0" w:color="000000"/>
            </w:tcBorders>
          </w:tcPr>
          <w:p w14:paraId="712D027C" w14:textId="77777777" w:rsidR="006814A4" w:rsidRPr="006814A4" w:rsidRDefault="006814A4" w:rsidP="006814A4">
            <w:pPr>
              <w:pStyle w:val="Betarp"/>
              <w:jc w:val="both"/>
              <w:rPr>
                <w:rFonts w:ascii="Arial" w:eastAsia="Yu Mincho" w:hAnsi="Arial" w:cs="Arial"/>
                <w:b/>
                <w:bCs/>
              </w:rPr>
            </w:pPr>
            <w:r w:rsidRPr="006814A4">
              <w:rPr>
                <w:rFonts w:ascii="Arial" w:eastAsia="Yu Mincho" w:hAnsi="Arial" w:cs="Arial"/>
                <w:b/>
                <w:bCs/>
              </w:rPr>
              <w:t>VPĮ 46 straipsnio 6 dalies 3 punktas</w:t>
            </w:r>
          </w:p>
          <w:p w14:paraId="66C554B8" w14:textId="77777777" w:rsidR="006814A4" w:rsidRPr="006814A4" w:rsidRDefault="006814A4" w:rsidP="006814A4">
            <w:pPr>
              <w:pStyle w:val="Betarp"/>
              <w:jc w:val="both"/>
              <w:rPr>
                <w:rFonts w:ascii="Arial" w:eastAsia="Yu Mincho" w:hAnsi="Arial" w:cs="Arial"/>
                <w:b/>
                <w:bCs/>
              </w:rPr>
            </w:pPr>
          </w:p>
          <w:p w14:paraId="202FC0A8" w14:textId="3B4FF27B" w:rsidR="006814A4" w:rsidRPr="00BC21A3" w:rsidRDefault="006814A4" w:rsidP="006814A4">
            <w:pPr>
              <w:pStyle w:val="Betarp"/>
              <w:jc w:val="both"/>
              <w:rPr>
                <w:rFonts w:ascii="Arial" w:eastAsia="Yu Mincho" w:hAnsi="Arial" w:cs="Arial"/>
                <w:sz w:val="22"/>
                <w:szCs w:val="22"/>
              </w:rPr>
            </w:pPr>
            <w:r w:rsidRPr="00BC21A3">
              <w:rPr>
                <w:rFonts w:ascii="Arial" w:eastAsia="Yu Mincho" w:hAnsi="Arial" w:cs="Arial"/>
                <w:sz w:val="22"/>
                <w:szCs w:val="22"/>
              </w:rPr>
              <w:t>EBVPD III dalies C11 punktas</w:t>
            </w:r>
          </w:p>
        </w:tc>
        <w:tc>
          <w:tcPr>
            <w:tcW w:w="0" w:type="auto"/>
            <w:tcBorders>
              <w:top w:val="single" w:sz="4" w:space="0" w:color="000000"/>
              <w:left w:val="single" w:sz="4" w:space="0" w:color="000000"/>
              <w:bottom w:val="single" w:sz="4" w:space="0" w:color="000000"/>
              <w:right w:val="single" w:sz="4" w:space="0" w:color="000000"/>
            </w:tcBorders>
          </w:tcPr>
          <w:p w14:paraId="62FEBCAE" w14:textId="134C9771" w:rsidR="006814A4" w:rsidRPr="00BC21A3" w:rsidRDefault="006814A4"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tc>
        <w:tc>
          <w:tcPr>
            <w:tcW w:w="0" w:type="auto"/>
            <w:tcBorders>
              <w:top w:val="single" w:sz="4" w:space="0" w:color="000000"/>
              <w:left w:val="single" w:sz="4" w:space="0" w:color="000000"/>
              <w:bottom w:val="single" w:sz="4" w:space="0" w:color="000000"/>
              <w:right w:val="single" w:sz="4" w:space="0" w:color="000000"/>
            </w:tcBorders>
          </w:tcPr>
          <w:p w14:paraId="61993C45" w14:textId="3C65B7AD" w:rsidR="006814A4" w:rsidRPr="00BC21A3" w:rsidRDefault="006814A4"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21A3" w:rsidRDefault="00DD14DD" w:rsidP="001F281C">
      <w:pPr>
        <w:pStyle w:val="Sraopastraipa"/>
        <w:spacing w:after="0" w:line="240" w:lineRule="auto"/>
        <w:ind w:left="0" w:firstLine="567"/>
        <w:jc w:val="both"/>
        <w:rPr>
          <w:rFonts w:ascii="Arial" w:hAnsi="Arial" w:cs="Arial"/>
          <w:bCs/>
          <w:lang w:val="lt-LT"/>
        </w:rPr>
      </w:pPr>
      <w:r w:rsidRPr="00BC21A3">
        <w:rPr>
          <w:rFonts w:ascii="Arial" w:hAnsi="Arial" w:cs="Arial"/>
          <w:bCs/>
          <w:i/>
          <w:lang w:val="lt-LT"/>
        </w:rPr>
        <w:t>* Perkančioji organizacija pasilieka teisę prašyti tiekėjo pateikti pažymų ar kitų su pasiūlymu teikiamų dokumentų originalus</w:t>
      </w:r>
      <w:r w:rsidRPr="00BC21A3">
        <w:rPr>
          <w:rFonts w:ascii="Arial" w:hAnsi="Arial" w:cs="Arial"/>
          <w:bCs/>
          <w:lang w:val="lt-LT"/>
        </w:rPr>
        <w:t>.</w:t>
      </w:r>
    </w:p>
    <w:p w14:paraId="14FDD175" w14:textId="6859229C" w:rsidR="00F9621B" w:rsidRPr="00BC21A3"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Pr="00BC21A3" w:rsidRDefault="00646D85" w:rsidP="00646D85">
      <w:pPr>
        <w:pStyle w:val="Sraopastraipa"/>
        <w:spacing w:after="0" w:line="240" w:lineRule="auto"/>
        <w:ind w:left="0" w:firstLine="567"/>
        <w:jc w:val="center"/>
        <w:rPr>
          <w:rFonts w:ascii="Arial" w:hAnsi="Arial" w:cs="Arial"/>
          <w:bCs/>
          <w:lang w:val="lt-LT"/>
        </w:rPr>
      </w:pPr>
      <w:r w:rsidRPr="00BC21A3">
        <w:rPr>
          <w:rFonts w:ascii="Arial" w:hAnsi="Arial" w:cs="Arial"/>
          <w:bCs/>
          <w:lang w:val="lt-LT"/>
        </w:rPr>
        <w:t>____________________________</w:t>
      </w:r>
    </w:p>
    <w:p w14:paraId="32DA4B10" w14:textId="77777777" w:rsidR="00F66DD5" w:rsidRPr="00BC21A3" w:rsidRDefault="00F66DD5" w:rsidP="00F66DD5">
      <w:pPr>
        <w:pStyle w:val="Sraopastraipa"/>
        <w:spacing w:after="0" w:line="240" w:lineRule="auto"/>
        <w:ind w:left="0" w:firstLine="567"/>
        <w:rPr>
          <w:rFonts w:ascii="Arial" w:hAnsi="Arial" w:cs="Arial"/>
          <w:bCs/>
          <w:lang w:val="lt-LT"/>
        </w:rPr>
        <w:sectPr w:rsidR="00F66DD5" w:rsidRPr="00BC21A3" w:rsidSect="00F66DD5">
          <w:footerReference w:type="default" r:id="rId13"/>
          <w:headerReference w:type="first" r:id="rId14"/>
          <w:pgSz w:w="16838" w:h="11906" w:orient="landscape" w:code="9"/>
          <w:pgMar w:top="1701" w:right="567" w:bottom="1134" w:left="1701" w:header="567" w:footer="567" w:gutter="0"/>
          <w:cols w:space="708"/>
          <w:titlePg/>
          <w:docGrid w:linePitch="360"/>
        </w:sectPr>
      </w:pPr>
    </w:p>
    <w:p w14:paraId="090D5DAD" w14:textId="77777777" w:rsidR="00F66DD5" w:rsidRPr="00BC21A3" w:rsidRDefault="00F66DD5" w:rsidP="00BC21A3">
      <w:pPr>
        <w:pStyle w:val="Sraopastraipa"/>
        <w:ind w:left="0" w:firstLine="567"/>
        <w:jc w:val="both"/>
        <w:rPr>
          <w:rFonts w:ascii="Arial" w:hAnsi="Arial" w:cs="Arial"/>
          <w:bCs/>
          <w:lang w:val="lt-LT"/>
        </w:rPr>
      </w:pPr>
      <w:r w:rsidRPr="00BC21A3">
        <w:rPr>
          <w:rFonts w:ascii="Arial" w:hAnsi="Arial" w:cs="Arial"/>
          <w:bCs/>
          <w:iCs/>
          <w:lang w:val="lt-LT"/>
        </w:rPr>
        <w:lastRenderedPageBreak/>
        <w:t>Tiekėjo kvalifikacija turi būti įgyta iki pasiūlymų pateikimo termino pabaigos. Tiekėjas, ūkio subjektas, kurio pajėgumais remiamasi, dalyvaujantys Pirkime, turi atitikti žemiau nurodytus techninius ir profesinio pajėgumo kvalifikacijos reikalavimus.</w:t>
      </w:r>
    </w:p>
    <w:p w14:paraId="57CDA099" w14:textId="77777777" w:rsidR="005B7785" w:rsidRPr="00BC21A3" w:rsidRDefault="005B7785" w:rsidP="00F66DD5">
      <w:pPr>
        <w:pStyle w:val="Sraopastraipa"/>
        <w:spacing w:after="0" w:line="240" w:lineRule="auto"/>
        <w:ind w:left="0" w:firstLine="567"/>
        <w:jc w:val="both"/>
        <w:rPr>
          <w:rFonts w:ascii="Arial" w:hAnsi="Arial" w:cs="Arial"/>
          <w:bCs/>
          <w:lang w:val="lt-LT"/>
        </w:rPr>
      </w:pPr>
    </w:p>
    <w:tbl>
      <w:tblPr>
        <w:tblStyle w:val="Lentelstinklelis"/>
        <w:tblW w:w="5012" w:type="pct"/>
        <w:tblLook w:val="04A0" w:firstRow="1" w:lastRow="0" w:firstColumn="1" w:lastColumn="0" w:noHBand="0" w:noVBand="1"/>
      </w:tblPr>
      <w:tblGrid>
        <w:gridCol w:w="547"/>
        <w:gridCol w:w="4550"/>
        <w:gridCol w:w="6664"/>
        <w:gridCol w:w="2834"/>
      </w:tblGrid>
      <w:tr w:rsidR="00F66DD5" w:rsidRPr="00F87B2E" w14:paraId="4B757B7F" w14:textId="77777777" w:rsidTr="00F83F52">
        <w:trPr>
          <w:trHeight w:val="474"/>
        </w:trPr>
        <w:tc>
          <w:tcPr>
            <w:tcW w:w="187" w:type="pct"/>
            <w:shd w:val="clear" w:color="auto" w:fill="92D050"/>
            <w:vAlign w:val="center"/>
          </w:tcPr>
          <w:p w14:paraId="5EAFA5E4" w14:textId="77777777" w:rsidR="00F66DD5" w:rsidRPr="00F87B2E" w:rsidRDefault="00F66DD5" w:rsidP="00D447F9">
            <w:pPr>
              <w:spacing w:after="0"/>
              <w:jc w:val="center"/>
              <w:rPr>
                <w:rFonts w:ascii="Arial" w:hAnsi="Arial" w:cs="Arial"/>
                <w:b/>
                <w:bCs/>
                <w:sz w:val="22"/>
                <w:szCs w:val="22"/>
              </w:rPr>
            </w:pPr>
            <w:r w:rsidRPr="00F87B2E">
              <w:rPr>
                <w:rFonts w:ascii="Arial" w:hAnsi="Arial" w:cs="Arial"/>
                <w:b/>
                <w:bCs/>
                <w:sz w:val="22"/>
                <w:szCs w:val="22"/>
              </w:rPr>
              <w:t>Eil. Nr.</w:t>
            </w:r>
          </w:p>
        </w:tc>
        <w:tc>
          <w:tcPr>
            <w:tcW w:w="1559" w:type="pct"/>
            <w:shd w:val="clear" w:color="auto" w:fill="92D050"/>
            <w:vAlign w:val="center"/>
          </w:tcPr>
          <w:p w14:paraId="137BF9F1" w14:textId="77777777" w:rsidR="00F66DD5" w:rsidRPr="00F87B2E" w:rsidRDefault="00F66DD5" w:rsidP="00D447F9">
            <w:pPr>
              <w:spacing w:after="0"/>
              <w:jc w:val="center"/>
              <w:rPr>
                <w:rFonts w:ascii="Arial" w:hAnsi="Arial" w:cs="Arial"/>
                <w:b/>
                <w:bCs/>
                <w:sz w:val="22"/>
                <w:szCs w:val="22"/>
              </w:rPr>
            </w:pPr>
            <w:r w:rsidRPr="00F87B2E">
              <w:rPr>
                <w:rFonts w:ascii="Arial" w:hAnsi="Arial" w:cs="Arial"/>
                <w:b/>
                <w:bCs/>
                <w:sz w:val="22"/>
                <w:szCs w:val="22"/>
              </w:rPr>
              <w:t>Reikalavimas</w:t>
            </w:r>
          </w:p>
        </w:tc>
        <w:tc>
          <w:tcPr>
            <w:tcW w:w="2283" w:type="pct"/>
            <w:shd w:val="clear" w:color="auto" w:fill="92D050"/>
            <w:vAlign w:val="center"/>
          </w:tcPr>
          <w:p w14:paraId="16304B6D" w14:textId="5582D35C" w:rsidR="00F66DD5" w:rsidRPr="00F87B2E" w:rsidRDefault="00F66DD5" w:rsidP="00D447F9">
            <w:pPr>
              <w:spacing w:after="0"/>
              <w:jc w:val="center"/>
              <w:rPr>
                <w:rFonts w:ascii="Arial" w:hAnsi="Arial" w:cs="Arial"/>
                <w:b/>
                <w:bCs/>
                <w:sz w:val="22"/>
                <w:szCs w:val="22"/>
              </w:rPr>
            </w:pPr>
            <w:r w:rsidRPr="00F87B2E">
              <w:rPr>
                <w:rFonts w:ascii="Arial" w:hAnsi="Arial" w:cs="Arial"/>
                <w:b/>
                <w:bCs/>
                <w:sz w:val="22"/>
                <w:szCs w:val="22"/>
              </w:rPr>
              <w:t>Atitiktį įrodantys dokumentai</w:t>
            </w:r>
            <w:r w:rsidR="000E7954" w:rsidRPr="00F87B2E">
              <w:rPr>
                <w:rFonts w:ascii="Arial" w:hAnsi="Arial" w:cs="Arial"/>
                <w:b/>
                <w:bCs/>
                <w:sz w:val="22"/>
                <w:szCs w:val="22"/>
              </w:rPr>
              <w:t>*</w:t>
            </w:r>
          </w:p>
        </w:tc>
        <w:tc>
          <w:tcPr>
            <w:tcW w:w="971" w:type="pct"/>
            <w:shd w:val="clear" w:color="auto" w:fill="92D050"/>
            <w:vAlign w:val="center"/>
          </w:tcPr>
          <w:p w14:paraId="55CA42E7" w14:textId="77777777" w:rsidR="00F66DD5" w:rsidRPr="00F87B2E" w:rsidRDefault="00F66DD5" w:rsidP="00D447F9">
            <w:pPr>
              <w:spacing w:after="0"/>
              <w:jc w:val="center"/>
              <w:rPr>
                <w:rFonts w:ascii="Arial" w:hAnsi="Arial" w:cs="Arial"/>
                <w:b/>
                <w:bCs/>
                <w:sz w:val="22"/>
                <w:szCs w:val="22"/>
              </w:rPr>
            </w:pPr>
            <w:r w:rsidRPr="00F87B2E">
              <w:rPr>
                <w:rFonts w:ascii="Arial" w:hAnsi="Arial" w:cs="Arial"/>
                <w:b/>
                <w:bCs/>
                <w:sz w:val="22"/>
                <w:szCs w:val="22"/>
              </w:rPr>
              <w:t>Subjektas, kuris turi atitiktį reikalavimą</w:t>
            </w:r>
          </w:p>
        </w:tc>
      </w:tr>
      <w:tr w:rsidR="00F66DD5" w:rsidRPr="00F87B2E" w14:paraId="7386DDFA" w14:textId="77777777" w:rsidTr="0032650B">
        <w:trPr>
          <w:trHeight w:val="418"/>
        </w:trPr>
        <w:tc>
          <w:tcPr>
            <w:tcW w:w="5000" w:type="pct"/>
            <w:gridSpan w:val="4"/>
            <w:shd w:val="clear" w:color="auto" w:fill="92D050"/>
            <w:vAlign w:val="center"/>
          </w:tcPr>
          <w:p w14:paraId="750FA055" w14:textId="61E07382" w:rsidR="00F66DD5" w:rsidRPr="00F87B2E" w:rsidRDefault="00F66DD5" w:rsidP="00F66DD5">
            <w:pPr>
              <w:pStyle w:val="Sraopastraipa"/>
              <w:numPr>
                <w:ilvl w:val="0"/>
                <w:numId w:val="43"/>
              </w:numPr>
              <w:spacing w:after="0" w:line="240" w:lineRule="auto"/>
              <w:jc w:val="center"/>
              <w:rPr>
                <w:rFonts w:ascii="Arial" w:hAnsi="Arial" w:cs="Arial"/>
                <w:b/>
                <w:bCs/>
                <w:sz w:val="22"/>
                <w:szCs w:val="22"/>
                <w:lang w:val="lt-LT"/>
              </w:rPr>
            </w:pPr>
            <w:r w:rsidRPr="00F87B2E">
              <w:rPr>
                <w:rFonts w:ascii="Arial" w:hAnsi="Arial" w:cs="Arial"/>
                <w:b/>
                <w:sz w:val="22"/>
                <w:szCs w:val="22"/>
                <w:lang w:val="lt-LT"/>
              </w:rPr>
              <w:t>Teisė verstis veikla</w:t>
            </w:r>
          </w:p>
        </w:tc>
      </w:tr>
      <w:tr w:rsidR="00F83F52" w:rsidRPr="00F87B2E" w14:paraId="566AB1C6" w14:textId="77777777" w:rsidTr="00D447F9">
        <w:tc>
          <w:tcPr>
            <w:tcW w:w="187" w:type="pct"/>
            <w:vAlign w:val="center"/>
          </w:tcPr>
          <w:p w14:paraId="17FEBED4" w14:textId="77777777" w:rsidR="00F83F52" w:rsidRPr="00F87B2E" w:rsidRDefault="00F83F52" w:rsidP="00D447F9">
            <w:pPr>
              <w:spacing w:after="0"/>
              <w:jc w:val="center"/>
              <w:rPr>
                <w:rFonts w:ascii="Arial" w:hAnsi="Arial" w:cs="Arial"/>
                <w:sz w:val="22"/>
                <w:szCs w:val="22"/>
              </w:rPr>
            </w:pPr>
            <w:r w:rsidRPr="00F87B2E">
              <w:rPr>
                <w:rFonts w:ascii="Arial" w:hAnsi="Arial" w:cs="Arial"/>
                <w:sz w:val="22"/>
                <w:szCs w:val="22"/>
              </w:rPr>
              <w:t>1.</w:t>
            </w:r>
          </w:p>
        </w:tc>
        <w:tc>
          <w:tcPr>
            <w:tcW w:w="1559" w:type="pct"/>
          </w:tcPr>
          <w:p w14:paraId="655820FE" w14:textId="62A2A784" w:rsidR="00F83F52" w:rsidRPr="00F87B2E" w:rsidRDefault="00F83F52" w:rsidP="00D447F9">
            <w:pPr>
              <w:spacing w:after="0"/>
              <w:jc w:val="both"/>
              <w:rPr>
                <w:rFonts w:ascii="Arial" w:hAnsi="Arial" w:cs="Arial"/>
                <w:sz w:val="22"/>
                <w:szCs w:val="22"/>
              </w:rPr>
            </w:pPr>
            <w:r w:rsidRPr="00F87B2E">
              <w:rPr>
                <w:rFonts w:ascii="Arial" w:hAnsi="Arial" w:cs="Arial"/>
                <w:sz w:val="22"/>
                <w:szCs w:val="22"/>
              </w:rPr>
              <w:t xml:space="preserve">Tiekėjas turi turėti teisę rinkti, vežti pirkimo sąlygų 1 priede „Techninė specifikacija“ nurodytas nepavojingąsias ir pavojingąsias atliekas pagal Lietuvos Respublikos Seimo 1998 m. birželio 16 d. atliekų tvarkymo įstatymo Nr. VIII-787 4 straipsnio 10 dalį ir Lietuvos Respublikos aplinkos ministro 1999 m. liepos 14 d. įsakymo Nr. 217 „Dėl atliekų tvarkymo taisyklių patvirtinimo“ 33 punktą. </w:t>
            </w:r>
          </w:p>
        </w:tc>
        <w:tc>
          <w:tcPr>
            <w:tcW w:w="2283" w:type="pct"/>
          </w:tcPr>
          <w:p w14:paraId="48BA8B9A" w14:textId="77777777" w:rsidR="00F83F52" w:rsidRPr="00F87B2E" w:rsidRDefault="00F83F52" w:rsidP="00D447F9">
            <w:pPr>
              <w:tabs>
                <w:tab w:val="left" w:pos="315"/>
              </w:tabs>
              <w:spacing w:after="0"/>
              <w:jc w:val="both"/>
              <w:rPr>
                <w:rFonts w:ascii="Arial" w:hAnsi="Arial" w:cs="Arial"/>
                <w:sz w:val="22"/>
                <w:szCs w:val="22"/>
              </w:rPr>
            </w:pPr>
            <w:r w:rsidRPr="00F87B2E">
              <w:rPr>
                <w:rFonts w:ascii="Arial" w:hAnsi="Arial" w:cs="Arial"/>
                <w:sz w:val="22"/>
                <w:szCs w:val="22"/>
              </w:rPr>
              <w:t xml:space="preserve">Tiekėjas turi būti registruotas Atliekų tvarkytojų registro informacinėje sistemoje. </w:t>
            </w:r>
          </w:p>
          <w:p w14:paraId="65819F5F" w14:textId="77777777" w:rsidR="00F83F52" w:rsidRPr="00F87B2E" w:rsidRDefault="00F83F52" w:rsidP="001311E9">
            <w:pPr>
              <w:tabs>
                <w:tab w:val="left" w:pos="315"/>
              </w:tabs>
              <w:spacing w:after="0"/>
              <w:jc w:val="both"/>
              <w:rPr>
                <w:rFonts w:ascii="Arial" w:hAnsi="Arial" w:cs="Arial"/>
                <w:sz w:val="22"/>
                <w:szCs w:val="22"/>
              </w:rPr>
            </w:pPr>
            <w:r w:rsidRPr="00F87B2E">
              <w:rPr>
                <w:rFonts w:ascii="Arial" w:hAnsi="Arial" w:cs="Arial"/>
                <w:sz w:val="22"/>
                <w:szCs w:val="22"/>
              </w:rPr>
              <w:t xml:space="preserve">Iš tiekėjo nereikalaujama pateikti papildomų dokumentų dėl atitikties kvalifikacijos reikalavimui įrodymo. Perkančioji organizacija savarankiškai patikrins duomenis nacionalinėje duomenų bazėje, adresu: </w:t>
            </w:r>
            <w:hyperlink r:id="rId15" w:history="1">
              <w:r w:rsidRPr="00F87B2E">
                <w:rPr>
                  <w:rStyle w:val="Hipersaitas"/>
                  <w:rFonts w:ascii="Arial" w:hAnsi="Arial" w:cs="Arial"/>
                  <w:sz w:val="22"/>
                  <w:szCs w:val="22"/>
                </w:rPr>
                <w:t>https://www.gpais.eu/atvr-viesa-paieska</w:t>
              </w:r>
            </w:hyperlink>
            <w:r w:rsidRPr="00F87B2E">
              <w:rPr>
                <w:rFonts w:ascii="Arial" w:hAnsi="Arial" w:cs="Arial"/>
                <w:sz w:val="22"/>
                <w:szCs w:val="22"/>
              </w:rPr>
              <w:t>.</w:t>
            </w:r>
          </w:p>
          <w:p w14:paraId="0201A4FB" w14:textId="77777777" w:rsidR="00F83F52" w:rsidRPr="00F87B2E" w:rsidRDefault="00F83F52" w:rsidP="001311E9">
            <w:pPr>
              <w:tabs>
                <w:tab w:val="left" w:pos="315"/>
              </w:tabs>
              <w:spacing w:after="0"/>
              <w:jc w:val="both"/>
              <w:rPr>
                <w:rFonts w:ascii="Arial" w:hAnsi="Arial" w:cs="Arial"/>
                <w:sz w:val="22"/>
                <w:szCs w:val="22"/>
              </w:rPr>
            </w:pPr>
          </w:p>
          <w:p w14:paraId="5E94B1FA" w14:textId="77777777" w:rsidR="00F83F52" w:rsidRPr="00F87B2E" w:rsidRDefault="00F83F52" w:rsidP="00F83F52">
            <w:pPr>
              <w:jc w:val="both"/>
              <w:rPr>
                <w:rFonts w:ascii="Arial" w:hAnsi="Arial" w:cs="Arial"/>
                <w:bCs/>
                <w:sz w:val="22"/>
                <w:szCs w:val="22"/>
              </w:rPr>
            </w:pPr>
            <w:r w:rsidRPr="00F87B2E">
              <w:rPr>
                <w:rFonts w:ascii="Arial" w:hAnsi="Arial" w:cs="Arial"/>
                <w:bCs/>
                <w:sz w:val="22"/>
                <w:szCs w:val="22"/>
              </w:rPr>
              <w:t xml:space="preserve">Jeigu dėl informacinės sistemos techninių trikdžių perkančioji organizacija neturės galimybės patikrinti neatlygintinai prieinamų duomenų ar perkančiajai organizacijai kilus abejonių dėl nacionalinėje bazėje pateiktų duomenų, ji turės teisę prašyti tiekėjo, pateikti nustatyta tvarka išduotus dokumentus, patvirtinančius atitiktį šiam reikalavimui. </w:t>
            </w:r>
          </w:p>
          <w:p w14:paraId="0E3ADCC5" w14:textId="0E415EDA" w:rsidR="00F83F52" w:rsidRPr="00F87B2E" w:rsidRDefault="00F83F52" w:rsidP="00F83F52">
            <w:pPr>
              <w:jc w:val="both"/>
              <w:rPr>
                <w:rFonts w:ascii="Arial" w:hAnsi="Arial" w:cs="Arial"/>
                <w:bCs/>
                <w:sz w:val="22"/>
                <w:szCs w:val="22"/>
              </w:rPr>
            </w:pPr>
            <w:r w:rsidRPr="00F87B2E">
              <w:rPr>
                <w:rFonts w:ascii="Arial" w:hAnsi="Arial" w:cs="Arial"/>
                <w:bCs/>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p w14:paraId="185111BF" w14:textId="18326A03" w:rsidR="00F83F52" w:rsidRPr="00F87B2E" w:rsidRDefault="00F83F52" w:rsidP="001311E9">
            <w:pPr>
              <w:tabs>
                <w:tab w:val="left" w:pos="315"/>
              </w:tabs>
              <w:spacing w:after="0"/>
              <w:jc w:val="both"/>
              <w:rPr>
                <w:rFonts w:ascii="Arial" w:hAnsi="Arial" w:cs="Arial"/>
                <w:sz w:val="22"/>
                <w:szCs w:val="22"/>
              </w:rPr>
            </w:pPr>
            <w:r w:rsidRPr="00F87B2E">
              <w:rPr>
                <w:rFonts w:ascii="Arial" w:hAnsi="Arial" w:cs="Arial"/>
                <w:bCs/>
                <w:i/>
                <w:iCs/>
                <w:sz w:val="22"/>
                <w:szCs w:val="22"/>
              </w:rPr>
              <w:lastRenderedPageBreak/>
              <w:t>CVP IS priemonėmis pateikiamos skaitmeninės dokumentų kopijos. </w:t>
            </w:r>
            <w:r w:rsidRPr="00F87B2E">
              <w:rPr>
                <w:rFonts w:ascii="Arial" w:hAnsi="Arial" w:cs="Arial"/>
                <w:sz w:val="22"/>
                <w:szCs w:val="22"/>
              </w:rPr>
              <w:t xml:space="preserve"> </w:t>
            </w:r>
          </w:p>
        </w:tc>
        <w:tc>
          <w:tcPr>
            <w:tcW w:w="971" w:type="pct"/>
            <w:vMerge w:val="restart"/>
          </w:tcPr>
          <w:p w14:paraId="0248CFE0" w14:textId="77777777" w:rsidR="00F83F52" w:rsidRPr="00F87B2E" w:rsidRDefault="00BC21A3" w:rsidP="00F87B2E">
            <w:pPr>
              <w:pStyle w:val="Sraopastraipa"/>
              <w:numPr>
                <w:ilvl w:val="0"/>
                <w:numId w:val="44"/>
              </w:numPr>
              <w:tabs>
                <w:tab w:val="left" w:pos="169"/>
              </w:tabs>
              <w:spacing w:after="0"/>
              <w:ind w:left="27" w:firstLine="0"/>
              <w:jc w:val="both"/>
              <w:rPr>
                <w:rFonts w:ascii="Arial" w:hAnsi="Arial" w:cs="Arial"/>
                <w:sz w:val="22"/>
                <w:szCs w:val="22"/>
                <w:lang w:val="lt-LT"/>
              </w:rPr>
            </w:pPr>
            <w:r w:rsidRPr="00F87B2E">
              <w:rPr>
                <w:rFonts w:ascii="Arial" w:hAnsi="Arial" w:cs="Arial"/>
                <w:sz w:val="22"/>
                <w:szCs w:val="22"/>
                <w:lang w:val="lt-LT"/>
              </w:rPr>
              <w:lastRenderedPageBreak/>
              <w:t>Tiekėjas;</w:t>
            </w:r>
          </w:p>
          <w:p w14:paraId="132B8F2C" w14:textId="77777777" w:rsidR="00BC21A3" w:rsidRPr="00F87B2E" w:rsidRDefault="00BC21A3" w:rsidP="00F87B2E">
            <w:pPr>
              <w:pStyle w:val="Sraopastraipa"/>
              <w:numPr>
                <w:ilvl w:val="0"/>
                <w:numId w:val="44"/>
              </w:numPr>
              <w:tabs>
                <w:tab w:val="left" w:pos="169"/>
              </w:tabs>
              <w:spacing w:after="0"/>
              <w:ind w:left="27" w:firstLine="0"/>
              <w:jc w:val="both"/>
              <w:rPr>
                <w:rFonts w:ascii="Arial" w:hAnsi="Arial" w:cs="Arial"/>
                <w:sz w:val="22"/>
                <w:szCs w:val="22"/>
                <w:lang w:val="lt-LT"/>
              </w:rPr>
            </w:pPr>
            <w:r w:rsidRPr="00F87B2E">
              <w:rPr>
                <w:rFonts w:ascii="Arial" w:hAnsi="Arial" w:cs="Arial"/>
                <w:sz w:val="22"/>
                <w:szCs w:val="22"/>
                <w:lang w:val="lt-LT"/>
              </w:rPr>
              <w:t>Jei pasiūlymą teikia Tiekėjų grupė – reikalavimą turi atitikti kiekvienas Tiekėjų grupės narys, pagal jų prisiimamus įsipareigojimus Sutarčiai vykdyti;</w:t>
            </w:r>
          </w:p>
          <w:p w14:paraId="5C146740" w14:textId="77777777" w:rsidR="00BC21A3" w:rsidRPr="00F87B2E" w:rsidRDefault="00BC21A3" w:rsidP="00F87B2E">
            <w:pPr>
              <w:pStyle w:val="Sraopastraipa"/>
              <w:numPr>
                <w:ilvl w:val="0"/>
                <w:numId w:val="44"/>
              </w:numPr>
              <w:tabs>
                <w:tab w:val="left" w:pos="169"/>
              </w:tabs>
              <w:spacing w:after="0"/>
              <w:ind w:left="27" w:firstLine="0"/>
              <w:jc w:val="both"/>
              <w:rPr>
                <w:rFonts w:ascii="Arial" w:hAnsi="Arial" w:cs="Arial"/>
                <w:sz w:val="22"/>
                <w:szCs w:val="22"/>
                <w:lang w:val="lt-LT"/>
              </w:rPr>
            </w:pPr>
            <w:r w:rsidRPr="00F87B2E">
              <w:rPr>
                <w:rFonts w:ascii="Arial" w:hAnsi="Arial" w:cs="Arial"/>
                <w:sz w:val="22"/>
                <w:szCs w:val="22"/>
                <w:lang w:val="lt-LT"/>
              </w:rPr>
              <w:t>Ūkio subjektas, kurio pajėgumais remiamasi;</w:t>
            </w:r>
          </w:p>
          <w:p w14:paraId="79D40903" w14:textId="744F6F1F" w:rsidR="00BC21A3" w:rsidRPr="00F87B2E" w:rsidRDefault="00BC21A3" w:rsidP="00F87B2E">
            <w:pPr>
              <w:pStyle w:val="Sraopastraipa"/>
              <w:numPr>
                <w:ilvl w:val="0"/>
                <w:numId w:val="44"/>
              </w:numPr>
              <w:tabs>
                <w:tab w:val="left" w:pos="169"/>
              </w:tabs>
              <w:spacing w:after="0"/>
              <w:ind w:left="27" w:firstLine="0"/>
              <w:jc w:val="both"/>
              <w:rPr>
                <w:rFonts w:ascii="Arial" w:hAnsi="Arial" w:cs="Arial"/>
                <w:sz w:val="22"/>
                <w:szCs w:val="22"/>
                <w:lang w:val="lt-LT"/>
              </w:rPr>
            </w:pPr>
            <w:r w:rsidRPr="00F87B2E">
              <w:rPr>
                <w:rFonts w:ascii="Arial" w:hAnsi="Arial" w:cs="Arial"/>
                <w:sz w:val="22"/>
                <w:szCs w:val="22"/>
                <w:lang w:val="lt-LT"/>
              </w:rPr>
              <w:t xml:space="preserve">Subtiekėjai, kurios Tiekėjas pasitelks Sutarties vykdymui (kurių pajėgumais Tiekėjas nesiremia, kad atitiktų Pirkimo dokumentuose nustatytus </w:t>
            </w:r>
            <w:r w:rsidR="00F87B2E" w:rsidRPr="00F87B2E">
              <w:rPr>
                <w:rFonts w:ascii="Arial" w:hAnsi="Arial" w:cs="Arial"/>
                <w:sz w:val="22"/>
                <w:szCs w:val="22"/>
                <w:lang w:val="lt-LT"/>
              </w:rPr>
              <w:t xml:space="preserve">kvalifikacijos reikalavimus), privalo turėti teisę verstis ta veikla, kuriai jis pasitelkiamas. Tiekėjas privalo įsipareigoti, jog pirkimo sutartį vykdys tik tokią teisę turintys asmenys, ir pirkimo vykdytojui </w:t>
            </w:r>
            <w:r w:rsidR="00F87B2E" w:rsidRPr="00F87B2E">
              <w:rPr>
                <w:rFonts w:ascii="Arial" w:hAnsi="Arial" w:cs="Arial"/>
                <w:sz w:val="22"/>
                <w:szCs w:val="22"/>
                <w:lang w:val="lt-LT"/>
              </w:rPr>
              <w:lastRenderedPageBreak/>
              <w:t xml:space="preserve">pareikalavus, tiekėjas turės pateikti dokumentus, įrodančius subtiekėjo teisę verstis atitinkama veikla, kuriai jis pasitelkiamas. </w:t>
            </w:r>
          </w:p>
        </w:tc>
      </w:tr>
      <w:tr w:rsidR="00F83F52" w:rsidRPr="00F87B2E" w14:paraId="0908FC88" w14:textId="77777777" w:rsidTr="00D447F9">
        <w:tc>
          <w:tcPr>
            <w:tcW w:w="187" w:type="pct"/>
            <w:vAlign w:val="center"/>
          </w:tcPr>
          <w:p w14:paraId="5632D22B" w14:textId="77777777" w:rsidR="00F83F52" w:rsidRPr="00F87B2E" w:rsidRDefault="00F83F52" w:rsidP="00D447F9">
            <w:pPr>
              <w:spacing w:after="0"/>
              <w:jc w:val="center"/>
              <w:rPr>
                <w:rFonts w:ascii="Arial" w:hAnsi="Arial" w:cs="Arial"/>
                <w:sz w:val="22"/>
                <w:szCs w:val="22"/>
              </w:rPr>
            </w:pPr>
            <w:r w:rsidRPr="00F87B2E">
              <w:rPr>
                <w:rFonts w:ascii="Arial" w:hAnsi="Arial" w:cs="Arial"/>
                <w:sz w:val="22"/>
                <w:szCs w:val="22"/>
              </w:rPr>
              <w:lastRenderedPageBreak/>
              <w:t>2.</w:t>
            </w:r>
          </w:p>
        </w:tc>
        <w:tc>
          <w:tcPr>
            <w:tcW w:w="1559" w:type="pct"/>
          </w:tcPr>
          <w:p w14:paraId="76B5A245" w14:textId="144D3BAB" w:rsidR="00F83F52" w:rsidRPr="00F87B2E" w:rsidRDefault="00F83F52" w:rsidP="00D447F9">
            <w:pPr>
              <w:spacing w:after="0"/>
              <w:jc w:val="both"/>
              <w:rPr>
                <w:rFonts w:ascii="Arial" w:hAnsi="Arial" w:cs="Arial"/>
                <w:sz w:val="22"/>
                <w:szCs w:val="22"/>
              </w:rPr>
            </w:pPr>
            <w:r w:rsidRPr="00F87B2E">
              <w:rPr>
                <w:rFonts w:ascii="Arial" w:hAnsi="Arial" w:cs="Arial"/>
                <w:sz w:val="22"/>
                <w:szCs w:val="22"/>
              </w:rPr>
              <w:t>Tiekėjas teikdamas pasiūlymą 4 – 6 p.o.d. turi turėti teisę verstis veikla, susijusia su pirkimo sąlygų 1 priede „Techninė specifikacija“ nurodytų pavojingų atliek</w:t>
            </w:r>
            <w:r w:rsidR="00A03378" w:rsidRPr="00F87B2E">
              <w:rPr>
                <w:rFonts w:ascii="Arial" w:hAnsi="Arial" w:cs="Arial"/>
                <w:sz w:val="22"/>
                <w:szCs w:val="22"/>
              </w:rPr>
              <w:t>u</w:t>
            </w:r>
            <w:r w:rsidRPr="00F87B2E">
              <w:rPr>
                <w:rFonts w:ascii="Arial" w:hAnsi="Arial" w:cs="Arial"/>
                <w:sz w:val="22"/>
                <w:szCs w:val="22"/>
              </w:rPr>
              <w:t xml:space="preserve"> surinkimu pagal Lietuvos Respublikos Seimo 1998 m. birželio 16 d. atliekų tvarkymo įstatymo Nr. VIII-787 12 straipsnio 1 dalį ir Lietuvos Respublikos aplinkos ministro 2003 m. gruodžio 19 d. įsakymo Nr. 684 „Dėl pavojingųjų atliekų tvarkymo licencijavimo taisyklių patvirtinimo“ 6 punktą.</w:t>
            </w:r>
          </w:p>
        </w:tc>
        <w:tc>
          <w:tcPr>
            <w:tcW w:w="2283" w:type="pct"/>
          </w:tcPr>
          <w:p w14:paraId="0B6B76C4" w14:textId="77777777" w:rsidR="00F83F52" w:rsidRPr="00F87B2E" w:rsidRDefault="00F83F52" w:rsidP="00D447F9">
            <w:pPr>
              <w:pStyle w:val="Sraopastraipa"/>
              <w:tabs>
                <w:tab w:val="left" w:pos="315"/>
              </w:tabs>
              <w:spacing w:after="0"/>
              <w:ind w:left="0"/>
              <w:jc w:val="both"/>
              <w:rPr>
                <w:rFonts w:ascii="Arial" w:hAnsi="Arial" w:cs="Arial"/>
                <w:sz w:val="22"/>
                <w:szCs w:val="22"/>
                <w:lang w:val="lt-LT"/>
              </w:rPr>
            </w:pPr>
            <w:r w:rsidRPr="00F87B2E">
              <w:rPr>
                <w:rFonts w:ascii="Arial" w:hAnsi="Arial" w:cs="Arial"/>
                <w:sz w:val="22"/>
                <w:szCs w:val="22"/>
                <w:lang w:val="lt-LT"/>
              </w:rPr>
              <w:t xml:space="preserve">Tiekėjas turi turėti Aplinkos apsaugos agentūros išduotą galiojančią veiklos licenciją (su priedais). </w:t>
            </w:r>
          </w:p>
          <w:p w14:paraId="13DD1911" w14:textId="71A49139" w:rsidR="00F83F52" w:rsidRPr="00F87B2E" w:rsidRDefault="00F83F52" w:rsidP="00F83F52">
            <w:pPr>
              <w:tabs>
                <w:tab w:val="left" w:pos="315"/>
              </w:tabs>
              <w:spacing w:after="0"/>
              <w:jc w:val="both"/>
              <w:rPr>
                <w:rFonts w:ascii="Arial" w:hAnsi="Arial" w:cs="Arial"/>
                <w:sz w:val="22"/>
                <w:szCs w:val="22"/>
              </w:rPr>
            </w:pPr>
            <w:r w:rsidRPr="00F87B2E">
              <w:rPr>
                <w:rFonts w:ascii="Arial" w:hAnsi="Arial" w:cs="Arial"/>
                <w:sz w:val="22"/>
                <w:szCs w:val="22"/>
              </w:rPr>
              <w:t xml:space="preserve">Iš tiekėjo nereikalaujama pateikti papildomų dokumentų dėl atitikties kvalifikacijos reikalavimui įrodymo. Perkančioji organizacija savarankiškai patikrins duomenis nacionalinėje duomenų bazėje, adresu: </w:t>
            </w:r>
            <w:hyperlink r:id="rId16" w:history="1">
              <w:r w:rsidRPr="00F87B2E">
                <w:rPr>
                  <w:rStyle w:val="Hipersaitas"/>
                  <w:rFonts w:ascii="Arial" w:hAnsi="Arial" w:cs="Arial"/>
                  <w:sz w:val="22"/>
                  <w:szCs w:val="22"/>
                </w:rPr>
                <w:t>https://www.alisas.lt/public-info/L13</w:t>
              </w:r>
            </w:hyperlink>
            <w:r w:rsidRPr="00F87B2E">
              <w:rPr>
                <w:rFonts w:ascii="Arial" w:hAnsi="Arial" w:cs="Arial"/>
                <w:sz w:val="22"/>
                <w:szCs w:val="22"/>
              </w:rPr>
              <w:t>.</w:t>
            </w:r>
          </w:p>
          <w:p w14:paraId="0AFB8BD4" w14:textId="77777777" w:rsidR="00F83F52" w:rsidRPr="00F87B2E" w:rsidRDefault="00F83F52" w:rsidP="00D447F9">
            <w:pPr>
              <w:pStyle w:val="Sraopastraipa"/>
              <w:tabs>
                <w:tab w:val="left" w:pos="315"/>
              </w:tabs>
              <w:spacing w:after="0"/>
              <w:ind w:left="0"/>
              <w:jc w:val="both"/>
              <w:rPr>
                <w:rFonts w:ascii="Arial" w:hAnsi="Arial" w:cs="Arial"/>
                <w:sz w:val="22"/>
                <w:szCs w:val="22"/>
                <w:lang w:val="lt-LT"/>
              </w:rPr>
            </w:pPr>
          </w:p>
          <w:p w14:paraId="51173FBC" w14:textId="490E865D" w:rsidR="00F83F52" w:rsidRPr="00F87B2E" w:rsidRDefault="00F83F52" w:rsidP="00F83F52">
            <w:pPr>
              <w:jc w:val="both"/>
              <w:rPr>
                <w:rFonts w:ascii="Arial" w:hAnsi="Arial" w:cs="Arial"/>
                <w:bCs/>
                <w:sz w:val="22"/>
                <w:szCs w:val="22"/>
              </w:rPr>
            </w:pPr>
            <w:r w:rsidRPr="00F87B2E">
              <w:rPr>
                <w:rFonts w:ascii="Arial" w:hAnsi="Arial" w:cs="Arial"/>
                <w:bCs/>
                <w:sz w:val="22"/>
                <w:szCs w:val="22"/>
              </w:rPr>
              <w:t xml:space="preserve">Jeigu dėl informacinės sistemos techninių trikdžių perkančioji organizacija neturės galimybės patikrinti neatlygintinai prieinamų duomenų ar perkančiajai organizacijai kilus abejonių dėl nacionalinėje bazėje pateiktų duomenų, ji turės teisę prašyti tiekėjo, pateikti nustatyta tvarka išduotus dokumentus, patvirtinančius atitiktį šiam reikalavimui. </w:t>
            </w:r>
          </w:p>
          <w:p w14:paraId="029A0FA7" w14:textId="77777777" w:rsidR="00F83F52" w:rsidRPr="00F87B2E" w:rsidRDefault="00F83F52" w:rsidP="00F83F52">
            <w:pPr>
              <w:jc w:val="both"/>
              <w:rPr>
                <w:rFonts w:ascii="Arial" w:hAnsi="Arial" w:cs="Arial"/>
                <w:bCs/>
                <w:sz w:val="22"/>
                <w:szCs w:val="22"/>
              </w:rPr>
            </w:pPr>
            <w:r w:rsidRPr="00F87B2E">
              <w:rPr>
                <w:rFonts w:ascii="Arial" w:hAnsi="Arial" w:cs="Arial"/>
                <w:bCs/>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p w14:paraId="311F2B6D" w14:textId="03F4E265" w:rsidR="00F83F52" w:rsidRPr="00F87B2E" w:rsidRDefault="00F83F52" w:rsidP="00F83F52">
            <w:pPr>
              <w:pStyle w:val="Sraopastraipa"/>
              <w:tabs>
                <w:tab w:val="left" w:pos="315"/>
              </w:tabs>
              <w:spacing w:after="0"/>
              <w:ind w:left="0"/>
              <w:jc w:val="both"/>
              <w:rPr>
                <w:rFonts w:ascii="Arial" w:hAnsi="Arial" w:cs="Arial"/>
                <w:sz w:val="22"/>
                <w:szCs w:val="22"/>
                <w:lang w:val="lt-LT"/>
              </w:rPr>
            </w:pPr>
            <w:r w:rsidRPr="00F87B2E">
              <w:rPr>
                <w:rFonts w:ascii="Arial" w:hAnsi="Arial" w:cs="Arial"/>
                <w:bCs/>
                <w:i/>
                <w:iCs/>
                <w:sz w:val="22"/>
                <w:szCs w:val="22"/>
                <w:lang w:val="lt-LT"/>
              </w:rPr>
              <w:t>CVP IS priemonėmis pateikiamos skaitmeninės dokumentų kopijos. </w:t>
            </w:r>
          </w:p>
        </w:tc>
        <w:tc>
          <w:tcPr>
            <w:tcW w:w="971" w:type="pct"/>
            <w:vMerge/>
          </w:tcPr>
          <w:p w14:paraId="6F2C1405" w14:textId="17092884" w:rsidR="00F83F52" w:rsidRPr="00F87B2E" w:rsidRDefault="00F83F52" w:rsidP="00D447F9">
            <w:pPr>
              <w:spacing w:after="0"/>
              <w:jc w:val="both"/>
              <w:rPr>
                <w:rFonts w:ascii="Arial" w:hAnsi="Arial" w:cs="Arial"/>
                <w:bCs/>
                <w:sz w:val="22"/>
                <w:szCs w:val="22"/>
              </w:rPr>
            </w:pPr>
          </w:p>
        </w:tc>
      </w:tr>
    </w:tbl>
    <w:p w14:paraId="3DC1AAB2" w14:textId="11BC3924" w:rsidR="00F66DD5" w:rsidRPr="00F83F52" w:rsidRDefault="00F66DD5" w:rsidP="00F83F52">
      <w:pPr>
        <w:shd w:val="clear" w:color="auto" w:fill="FFFFFF" w:themeFill="background1"/>
        <w:spacing w:line="240" w:lineRule="auto"/>
        <w:jc w:val="both"/>
        <w:rPr>
          <w:rFonts w:ascii="Arial" w:hAnsi="Arial" w:cs="Arial"/>
        </w:rPr>
      </w:pPr>
      <w:r w:rsidRPr="00BC21A3">
        <w:rPr>
          <w:rFonts w:ascii="Arial" w:hAnsi="Arial" w:cs="Arial"/>
          <w:i/>
        </w:rPr>
        <w:t>* Perkančioji organizacija pasilieka teisę prašyti tiekėjo pateikti pažymų ar kitų su pasiūlymu teikiamų dokumentų originalus</w:t>
      </w:r>
      <w:r w:rsidRPr="00BC21A3">
        <w:rPr>
          <w:rFonts w:ascii="Arial" w:hAnsi="Arial" w:cs="Arial"/>
        </w:rPr>
        <w:t>.</w:t>
      </w:r>
    </w:p>
    <w:sectPr w:rsidR="00F66DD5" w:rsidRPr="00F83F52" w:rsidSect="00F66DD5">
      <w:pgSz w:w="16838" w:h="11906" w:orient="landscape" w:code="9"/>
      <w:pgMar w:top="1701"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6182" w14:textId="77777777" w:rsidR="00AF239D" w:rsidRPr="00BC21A3" w:rsidRDefault="00AF239D">
      <w:pPr>
        <w:spacing w:after="0" w:line="240" w:lineRule="auto"/>
      </w:pPr>
      <w:r w:rsidRPr="00BC21A3">
        <w:separator/>
      </w:r>
    </w:p>
  </w:endnote>
  <w:endnote w:type="continuationSeparator" w:id="0">
    <w:p w14:paraId="43275C5B" w14:textId="77777777" w:rsidR="00AF239D" w:rsidRPr="00BC21A3" w:rsidRDefault="00AF239D">
      <w:pPr>
        <w:spacing w:after="0" w:line="240" w:lineRule="auto"/>
      </w:pPr>
      <w:r w:rsidRPr="00BC21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BC21A3" w:rsidRDefault="00CA0338" w:rsidP="00992315">
        <w:pPr>
          <w:pStyle w:val="Porat"/>
          <w:jc w:val="center"/>
          <w:rPr>
            <w:rFonts w:ascii="Arial" w:hAnsi="Arial" w:cs="Arial"/>
          </w:rPr>
        </w:pPr>
        <w:r w:rsidRPr="00BC21A3">
          <w:rPr>
            <w:rFonts w:ascii="Arial" w:hAnsi="Arial" w:cs="Arial"/>
          </w:rPr>
          <w:fldChar w:fldCharType="begin"/>
        </w:r>
        <w:r w:rsidRPr="00BC21A3">
          <w:rPr>
            <w:rFonts w:ascii="Arial" w:hAnsi="Arial" w:cs="Arial"/>
          </w:rPr>
          <w:instrText>PAGE   \* MERGEFORMAT</w:instrText>
        </w:r>
        <w:r w:rsidRPr="00BC21A3">
          <w:rPr>
            <w:rFonts w:ascii="Arial" w:hAnsi="Arial" w:cs="Arial"/>
          </w:rPr>
          <w:fldChar w:fldCharType="separate"/>
        </w:r>
        <w:r w:rsidR="00343D8D" w:rsidRPr="00BC21A3">
          <w:rPr>
            <w:rFonts w:ascii="Arial" w:hAnsi="Arial" w:cs="Arial"/>
          </w:rPr>
          <w:t>10</w:t>
        </w:r>
        <w:r w:rsidRPr="00BC21A3">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8788" w14:textId="77777777" w:rsidR="00AF239D" w:rsidRPr="00BC21A3" w:rsidRDefault="00AF239D">
      <w:pPr>
        <w:spacing w:after="0" w:line="240" w:lineRule="auto"/>
      </w:pPr>
      <w:r w:rsidRPr="00BC21A3">
        <w:separator/>
      </w:r>
    </w:p>
  </w:footnote>
  <w:footnote w:type="continuationSeparator" w:id="0">
    <w:p w14:paraId="7998A73E" w14:textId="77777777" w:rsidR="00AF239D" w:rsidRPr="00BC21A3" w:rsidRDefault="00AF239D">
      <w:pPr>
        <w:spacing w:after="0" w:line="240" w:lineRule="auto"/>
      </w:pPr>
      <w:r w:rsidRPr="00BC21A3">
        <w:continuationSeparator/>
      </w:r>
    </w:p>
  </w:footnote>
  <w:footnote w:id="1">
    <w:p w14:paraId="4DC0692F" w14:textId="77777777" w:rsidR="000E04EF" w:rsidRPr="00BC21A3" w:rsidRDefault="000E04EF" w:rsidP="000E04EF">
      <w:pPr>
        <w:pStyle w:val="Puslapioinaostekstas"/>
        <w:jc w:val="both"/>
        <w:rPr>
          <w:i/>
          <w:iCs/>
        </w:rPr>
      </w:pPr>
      <w:r w:rsidRPr="00BC21A3">
        <w:rPr>
          <w:rStyle w:val="Puslapioinaosnuoroda"/>
          <w:rFonts w:ascii="Calibri" w:eastAsia="Yu Mincho" w:hAnsi="Calibri" w:cs="Arial"/>
          <w:i/>
          <w:iCs/>
        </w:rPr>
        <w:footnoteRef/>
      </w:r>
      <w:r w:rsidRPr="00BC21A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BC21A3" w:rsidRDefault="000E04EF" w:rsidP="000E04EF">
      <w:pPr>
        <w:pStyle w:val="Puslapioinaostekstas"/>
        <w:numPr>
          <w:ilvl w:val="0"/>
          <w:numId w:val="35"/>
        </w:numPr>
        <w:jc w:val="both"/>
        <w:rPr>
          <w:rFonts w:ascii="Calibri" w:eastAsia="Yu Mincho" w:hAnsi="Calibri" w:cs="Arial"/>
          <w:i/>
          <w:iCs/>
        </w:rPr>
      </w:pPr>
      <w:r w:rsidRPr="00BC21A3">
        <w:rPr>
          <w:rFonts w:ascii="Calibri" w:eastAsia="Yu Mincho" w:hAnsi="Calibri" w:cs="Arial"/>
          <w:i/>
          <w:iCs/>
        </w:rPr>
        <w:t xml:space="preserve">priesaikos deklaracija; </w:t>
      </w:r>
    </w:p>
    <w:p w14:paraId="5582EB8F" w14:textId="77777777" w:rsidR="000E04EF" w:rsidRPr="00BC21A3" w:rsidRDefault="000E04EF" w:rsidP="000E04EF">
      <w:pPr>
        <w:pStyle w:val="Puslapioinaostekstas"/>
        <w:numPr>
          <w:ilvl w:val="0"/>
          <w:numId w:val="35"/>
        </w:numPr>
        <w:jc w:val="both"/>
        <w:rPr>
          <w:rFonts w:ascii="Calibri" w:eastAsia="Yu Mincho" w:hAnsi="Calibri" w:cs="Arial"/>
        </w:rPr>
      </w:pPr>
      <w:r w:rsidRPr="00BC21A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BC21A3" w:rsidRDefault="00523B98" w:rsidP="0019236D">
      <w:pPr>
        <w:pStyle w:val="Puslapioinaostekstas"/>
        <w:jc w:val="both"/>
        <w:rPr>
          <w:i/>
          <w:iCs/>
        </w:rPr>
      </w:pPr>
      <w:r w:rsidRPr="00BC21A3">
        <w:rPr>
          <w:rStyle w:val="Puslapioinaosnuoroda"/>
          <w:rFonts w:ascii="Calibri" w:eastAsia="Yu Mincho" w:hAnsi="Calibri" w:cs="Arial"/>
        </w:rPr>
        <w:footnoteRef/>
      </w:r>
      <w:r w:rsidRPr="00BC21A3">
        <w:rPr>
          <w:rFonts w:ascii="Calibri" w:eastAsia="Yu Mincho" w:hAnsi="Calibri" w:cs="Arial"/>
        </w:rPr>
        <w:t xml:space="preserve"> </w:t>
      </w:r>
      <w:r w:rsidRPr="00BC21A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BC21A3" w:rsidRDefault="00523B98" w:rsidP="0019236D">
      <w:pPr>
        <w:pStyle w:val="Puslapioinaostekstas"/>
        <w:numPr>
          <w:ilvl w:val="0"/>
          <w:numId w:val="38"/>
        </w:numPr>
        <w:jc w:val="both"/>
        <w:rPr>
          <w:rFonts w:ascii="Calibri" w:eastAsia="Yu Mincho" w:hAnsi="Calibri" w:cs="Arial"/>
          <w:i/>
          <w:iCs/>
        </w:rPr>
      </w:pPr>
      <w:r w:rsidRPr="00BC21A3">
        <w:rPr>
          <w:rFonts w:ascii="Calibri" w:eastAsia="Yu Mincho" w:hAnsi="Calibri" w:cs="Arial"/>
          <w:i/>
          <w:iCs/>
        </w:rPr>
        <w:t xml:space="preserve">priesaikos deklaracija; </w:t>
      </w:r>
    </w:p>
    <w:p w14:paraId="05C991D5" w14:textId="77777777" w:rsidR="00523B98" w:rsidRPr="00BC21A3" w:rsidRDefault="00523B98" w:rsidP="0019236D">
      <w:pPr>
        <w:pStyle w:val="Puslapioinaostekstas"/>
        <w:numPr>
          <w:ilvl w:val="0"/>
          <w:numId w:val="38"/>
        </w:numPr>
        <w:jc w:val="both"/>
        <w:rPr>
          <w:rFonts w:ascii="Calibri" w:eastAsia="Yu Mincho" w:hAnsi="Calibri" w:cs="Arial"/>
        </w:rPr>
      </w:pPr>
      <w:r w:rsidRPr="00BC21A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BC21A3" w:rsidRDefault="00523B98" w:rsidP="0019236D">
      <w:pPr>
        <w:pStyle w:val="Puslapioinaostekstas"/>
        <w:jc w:val="both"/>
        <w:rPr>
          <w:i/>
          <w:iCs/>
        </w:rPr>
      </w:pPr>
      <w:r w:rsidRPr="00BC21A3">
        <w:rPr>
          <w:rStyle w:val="Puslapioinaosnuoroda"/>
          <w:rFonts w:ascii="Calibri" w:eastAsia="Yu Mincho" w:hAnsi="Calibri" w:cs="Arial"/>
        </w:rPr>
        <w:footnoteRef/>
      </w:r>
      <w:r w:rsidRPr="00BC21A3">
        <w:rPr>
          <w:rFonts w:ascii="Calibri" w:eastAsia="Yu Mincho" w:hAnsi="Calibri" w:cs="Arial"/>
        </w:rPr>
        <w:t xml:space="preserve"> </w:t>
      </w:r>
      <w:r w:rsidRPr="00BC21A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BC21A3" w:rsidRDefault="00523B98" w:rsidP="0019236D">
      <w:pPr>
        <w:pStyle w:val="Puslapioinaostekstas"/>
        <w:numPr>
          <w:ilvl w:val="0"/>
          <w:numId w:val="39"/>
        </w:numPr>
        <w:jc w:val="both"/>
        <w:rPr>
          <w:rFonts w:ascii="Calibri" w:eastAsia="Yu Mincho" w:hAnsi="Calibri" w:cs="Arial"/>
          <w:i/>
          <w:iCs/>
        </w:rPr>
      </w:pPr>
      <w:r w:rsidRPr="00BC21A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BC21A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2D688987" w:rsidR="005B7785" w:rsidRPr="00BC21A3" w:rsidRDefault="00F66DD5" w:rsidP="00F66DD5">
    <w:pPr>
      <w:pStyle w:val="Antrats"/>
      <w:jc w:val="right"/>
      <w:rPr>
        <w:rFonts w:ascii="Arial" w:hAnsi="Arial" w:cs="Arial"/>
      </w:rPr>
    </w:pPr>
    <w:r w:rsidRPr="00BC21A3">
      <w:rPr>
        <w:rFonts w:ascii="Arial" w:hAnsi="Arial" w:cs="Arial"/>
      </w:rPr>
      <w:t>Specialiųjų atviro konkurso sąlygų 4 priedas „Reikalavimai tiekėjų kvalifikacijai“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A769DA"/>
    <w:multiLevelType w:val="hybridMultilevel"/>
    <w:tmpl w:val="D1EAAE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2ED4AB1"/>
    <w:multiLevelType w:val="hybridMultilevel"/>
    <w:tmpl w:val="D2E2D6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882781B"/>
    <w:multiLevelType w:val="hybridMultilevel"/>
    <w:tmpl w:val="C9BE36AA"/>
    <w:lvl w:ilvl="0" w:tplc="214CC770">
      <w:start w:val="1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2"/>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3"/>
  </w:num>
  <w:num w:numId="7" w16cid:durableId="941961353">
    <w:abstractNumId w:val="27"/>
  </w:num>
  <w:num w:numId="8" w16cid:durableId="850334644">
    <w:abstractNumId w:val="18"/>
  </w:num>
  <w:num w:numId="9" w16cid:durableId="2119837071">
    <w:abstractNumId w:val="39"/>
  </w:num>
  <w:num w:numId="10" w16cid:durableId="1911650894">
    <w:abstractNumId w:val="16"/>
  </w:num>
  <w:num w:numId="11" w16cid:durableId="619410918">
    <w:abstractNumId w:val="36"/>
  </w:num>
  <w:num w:numId="12" w16cid:durableId="2103842632">
    <w:abstractNumId w:val="29"/>
  </w:num>
  <w:num w:numId="13" w16cid:durableId="1734424812">
    <w:abstractNumId w:val="11"/>
  </w:num>
  <w:num w:numId="14" w16cid:durableId="315231298">
    <w:abstractNumId w:val="6"/>
  </w:num>
  <w:num w:numId="15" w16cid:durableId="701587312">
    <w:abstractNumId w:val="8"/>
  </w:num>
  <w:num w:numId="16" w16cid:durableId="1372806873">
    <w:abstractNumId w:val="28"/>
  </w:num>
  <w:num w:numId="17" w16cid:durableId="1972249569">
    <w:abstractNumId w:val="22"/>
  </w:num>
  <w:num w:numId="18" w16cid:durableId="1186754061">
    <w:abstractNumId w:val="21"/>
  </w:num>
  <w:num w:numId="19" w16cid:durableId="706100257">
    <w:abstractNumId w:val="5"/>
  </w:num>
  <w:num w:numId="20" w16cid:durableId="1962031671">
    <w:abstractNumId w:val="17"/>
  </w:num>
  <w:num w:numId="21" w16cid:durableId="155806025">
    <w:abstractNumId w:val="41"/>
  </w:num>
  <w:num w:numId="22" w16cid:durableId="347604265">
    <w:abstractNumId w:val="0"/>
  </w:num>
  <w:num w:numId="23" w16cid:durableId="337849527">
    <w:abstractNumId w:val="4"/>
  </w:num>
  <w:num w:numId="24" w16cid:durableId="177694789">
    <w:abstractNumId w:val="31"/>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0"/>
  </w:num>
  <w:num w:numId="30" w16cid:durableId="867641884">
    <w:abstractNumId w:val="33"/>
  </w:num>
  <w:num w:numId="31" w16cid:durableId="272057570">
    <w:abstractNumId w:val="14"/>
  </w:num>
  <w:num w:numId="32" w16cid:durableId="876504054">
    <w:abstractNumId w:val="9"/>
  </w:num>
  <w:num w:numId="33" w16cid:durableId="1890651086">
    <w:abstractNumId w:val="20"/>
  </w:num>
  <w:num w:numId="34" w16cid:durableId="1784227657">
    <w:abstractNumId w:val="34"/>
  </w:num>
  <w:num w:numId="35" w16cid:durableId="947811434">
    <w:abstractNumId w:val="35"/>
  </w:num>
  <w:num w:numId="36" w16cid:durableId="456415826">
    <w:abstractNumId w:val="12"/>
  </w:num>
  <w:num w:numId="37" w16cid:durableId="397899186">
    <w:abstractNumId w:val="23"/>
  </w:num>
  <w:num w:numId="38" w16cid:durableId="37097906">
    <w:abstractNumId w:val="38"/>
  </w:num>
  <w:num w:numId="39" w16cid:durableId="12734212">
    <w:abstractNumId w:val="3"/>
  </w:num>
  <w:num w:numId="40" w16cid:durableId="1376272301">
    <w:abstractNumId w:val="25"/>
  </w:num>
  <w:num w:numId="41" w16cid:durableId="414595833">
    <w:abstractNumId w:val="37"/>
  </w:num>
  <w:num w:numId="42" w16cid:durableId="1152869745">
    <w:abstractNumId w:val="40"/>
  </w:num>
  <w:num w:numId="43" w16cid:durableId="1846704759">
    <w:abstractNumId w:val="19"/>
  </w:num>
  <w:num w:numId="44" w16cid:durableId="167047487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0E7954"/>
    <w:rsid w:val="001311E9"/>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14A4"/>
    <w:rsid w:val="006866A0"/>
    <w:rsid w:val="006C558B"/>
    <w:rsid w:val="006C7547"/>
    <w:rsid w:val="0073689E"/>
    <w:rsid w:val="00781697"/>
    <w:rsid w:val="007A4FA1"/>
    <w:rsid w:val="007D06CF"/>
    <w:rsid w:val="007D716E"/>
    <w:rsid w:val="007F526D"/>
    <w:rsid w:val="00862D00"/>
    <w:rsid w:val="0088149F"/>
    <w:rsid w:val="00896FF2"/>
    <w:rsid w:val="008B750B"/>
    <w:rsid w:val="008E2952"/>
    <w:rsid w:val="008F2745"/>
    <w:rsid w:val="009147F1"/>
    <w:rsid w:val="0092589B"/>
    <w:rsid w:val="00936306"/>
    <w:rsid w:val="00992315"/>
    <w:rsid w:val="009C2CD9"/>
    <w:rsid w:val="009C3ABC"/>
    <w:rsid w:val="009F1672"/>
    <w:rsid w:val="009F4B11"/>
    <w:rsid w:val="00A018D1"/>
    <w:rsid w:val="00A03378"/>
    <w:rsid w:val="00A1691C"/>
    <w:rsid w:val="00A179ED"/>
    <w:rsid w:val="00A45C5F"/>
    <w:rsid w:val="00A52E2C"/>
    <w:rsid w:val="00AC3F64"/>
    <w:rsid w:val="00AF239D"/>
    <w:rsid w:val="00AF429E"/>
    <w:rsid w:val="00AF7B66"/>
    <w:rsid w:val="00B02F7A"/>
    <w:rsid w:val="00B05013"/>
    <w:rsid w:val="00B25899"/>
    <w:rsid w:val="00B27DB8"/>
    <w:rsid w:val="00B35F02"/>
    <w:rsid w:val="00B43F00"/>
    <w:rsid w:val="00B45726"/>
    <w:rsid w:val="00B51070"/>
    <w:rsid w:val="00BA74B8"/>
    <w:rsid w:val="00BC21A3"/>
    <w:rsid w:val="00BC504C"/>
    <w:rsid w:val="00BE04EA"/>
    <w:rsid w:val="00C62AE7"/>
    <w:rsid w:val="00C9598E"/>
    <w:rsid w:val="00CA0338"/>
    <w:rsid w:val="00CD3BCE"/>
    <w:rsid w:val="00D00C5D"/>
    <w:rsid w:val="00D30F79"/>
    <w:rsid w:val="00D447F9"/>
    <w:rsid w:val="00D7531C"/>
    <w:rsid w:val="00D9429D"/>
    <w:rsid w:val="00DC2E8F"/>
    <w:rsid w:val="00DD14DD"/>
    <w:rsid w:val="00DF1CDE"/>
    <w:rsid w:val="00DF453F"/>
    <w:rsid w:val="00EB1CE7"/>
    <w:rsid w:val="00EB4B2A"/>
    <w:rsid w:val="00EB610C"/>
    <w:rsid w:val="00F00B54"/>
    <w:rsid w:val="00F27AB4"/>
    <w:rsid w:val="00F3191F"/>
    <w:rsid w:val="00F52D55"/>
    <w:rsid w:val="00F66DD5"/>
    <w:rsid w:val="00F83F52"/>
    <w:rsid w:val="00F8401A"/>
    <w:rsid w:val="00F87B2E"/>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131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lisas.lt/public-info/L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gpais.eu/atvr-viesa-paieska"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13</Pages>
  <Words>15956</Words>
  <Characters>9095</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Sandra Metlovaitė | VMU</cp:lastModifiedBy>
  <cp:revision>15</cp:revision>
  <dcterms:created xsi:type="dcterms:W3CDTF">2023-01-05T12:14:00Z</dcterms:created>
  <dcterms:modified xsi:type="dcterms:W3CDTF">2025-12-12T06:45:00Z</dcterms:modified>
</cp:coreProperties>
</file>